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012C0" w14:textId="07FB1EB1" w:rsidR="00F5603B" w:rsidRPr="002635DF" w:rsidRDefault="00BE057A" w:rsidP="00F5603B">
      <w:pPr>
        <w:jc w:val="center"/>
        <w:rPr>
          <w:sz w:val="28"/>
          <w:szCs w:val="28"/>
        </w:rPr>
      </w:pPr>
      <w:r w:rsidRPr="002635DF">
        <w:rPr>
          <w:noProof/>
          <w:sz w:val="28"/>
          <w:szCs w:val="28"/>
        </w:rPr>
        <w:drawing>
          <wp:inline distT="0" distB="0" distL="0" distR="0" wp14:anchorId="47D52AF1" wp14:editId="1278763D">
            <wp:extent cx="2903220" cy="8467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CDT CANVA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5188" cy="853180"/>
                    </a:xfrm>
                    <a:prstGeom prst="rect">
                      <a:avLst/>
                    </a:prstGeom>
                  </pic:spPr>
                </pic:pic>
              </a:graphicData>
            </a:graphic>
          </wp:inline>
        </w:drawing>
      </w:r>
    </w:p>
    <w:p w14:paraId="2B96CA08" w14:textId="77777777" w:rsidR="00BE057A" w:rsidRPr="00E84D69" w:rsidRDefault="00BE057A" w:rsidP="00E76A5D">
      <w:pPr>
        <w:pStyle w:val="Heading1"/>
        <w:spacing w:before="0" w:line="240" w:lineRule="auto"/>
        <w:rPr>
          <w:rFonts w:ascii="Avenir Next LT Pro" w:hAnsi="Avenir Next LT Pro" w:cs="Arial"/>
          <w:b/>
          <w:bCs/>
          <w:color w:val="385623" w:themeColor="accent6" w:themeShade="80"/>
          <w:lang w:val="es-ES"/>
        </w:rPr>
      </w:pPr>
    </w:p>
    <w:p w14:paraId="3CB13802" w14:textId="128BACB3" w:rsidR="00FC74DF" w:rsidRPr="00E84D69" w:rsidRDefault="00FC74DF" w:rsidP="00E564AB">
      <w:pPr>
        <w:pStyle w:val="Heading1"/>
        <w:spacing w:before="0" w:line="240" w:lineRule="auto"/>
        <w:jc w:val="center"/>
        <w:rPr>
          <w:rFonts w:ascii="Avenir Next LT Pro" w:hAnsi="Avenir Next LT Pro" w:cs="Arial"/>
          <w:b/>
          <w:bCs/>
          <w:color w:val="385623" w:themeColor="accent6" w:themeShade="80"/>
        </w:rPr>
      </w:pPr>
      <w:r w:rsidRPr="00E84D69">
        <w:rPr>
          <w:rFonts w:ascii="Avenir Next LT Pro" w:hAnsi="Avenir Next LT Pro" w:cs="Arial"/>
          <w:b/>
          <w:bCs/>
          <w:color w:val="385623" w:themeColor="accent6" w:themeShade="80"/>
        </w:rPr>
        <w:t>EGYPT AND JORDAN</w:t>
      </w:r>
    </w:p>
    <w:p w14:paraId="57B56428" w14:textId="29D6C272" w:rsidR="00E564AB" w:rsidRPr="00E84D69" w:rsidRDefault="00E564AB" w:rsidP="00E564AB">
      <w:pPr>
        <w:pStyle w:val="Heading1"/>
        <w:spacing w:before="0" w:line="240" w:lineRule="auto"/>
        <w:jc w:val="center"/>
        <w:rPr>
          <w:rFonts w:ascii="Avenir Next LT Pro" w:hAnsi="Avenir Next LT Pro" w:cs="Arial"/>
          <w:b/>
          <w:bCs/>
          <w:color w:val="385623" w:themeColor="accent6" w:themeShade="80"/>
          <w:sz w:val="28"/>
          <w:szCs w:val="28"/>
        </w:rPr>
      </w:pPr>
      <w:r w:rsidRPr="00E84D69">
        <w:rPr>
          <w:rFonts w:ascii="Avenir Next LT Pro" w:hAnsi="Avenir Next LT Pro" w:cs="Arial"/>
          <w:b/>
          <w:bCs/>
          <w:color w:val="385623" w:themeColor="accent6" w:themeShade="80"/>
          <w:sz w:val="28"/>
          <w:szCs w:val="28"/>
        </w:rPr>
        <w:t xml:space="preserve">Date: October </w:t>
      </w:r>
      <w:r w:rsidR="007A69AF" w:rsidRPr="00E84D69">
        <w:rPr>
          <w:rFonts w:ascii="Avenir Next LT Pro" w:hAnsi="Avenir Next LT Pro" w:cs="Arial"/>
          <w:b/>
          <w:bCs/>
          <w:color w:val="385623" w:themeColor="accent6" w:themeShade="80"/>
          <w:sz w:val="28"/>
          <w:szCs w:val="28"/>
        </w:rPr>
        <w:t>2</w:t>
      </w:r>
      <w:r w:rsidRPr="00E84D69">
        <w:rPr>
          <w:rFonts w:ascii="Avenir Next LT Pro" w:hAnsi="Avenir Next LT Pro" w:cs="Arial"/>
          <w:b/>
          <w:bCs/>
          <w:color w:val="385623" w:themeColor="accent6" w:themeShade="80"/>
          <w:sz w:val="28"/>
          <w:szCs w:val="28"/>
        </w:rPr>
        <w:t xml:space="preserve"> – October 18, 2020</w:t>
      </w:r>
    </w:p>
    <w:p w14:paraId="136D0068" w14:textId="77777777" w:rsidR="00E564AB" w:rsidRPr="00E84D69" w:rsidRDefault="00E564AB" w:rsidP="00E564AB">
      <w:pPr>
        <w:rPr>
          <w:sz w:val="18"/>
          <w:szCs w:val="18"/>
          <w:lang w:val="en-CA"/>
        </w:rPr>
      </w:pPr>
    </w:p>
    <w:p w14:paraId="22F5E7E7" w14:textId="169ACFEB" w:rsidR="00E564AB" w:rsidRPr="00E84D69" w:rsidRDefault="00E564AB" w:rsidP="00E564AB">
      <w:pPr>
        <w:rPr>
          <w:sz w:val="18"/>
          <w:szCs w:val="18"/>
          <w:lang w:val="en-CA"/>
        </w:rPr>
      </w:pPr>
    </w:p>
    <w:p w14:paraId="175D855B" w14:textId="14BC590E" w:rsidR="00E564AB" w:rsidRPr="00E84D69" w:rsidRDefault="00E84D69" w:rsidP="00E564AB">
      <w:pPr>
        <w:jc w:val="center"/>
        <w:rPr>
          <w:rFonts w:ascii="Avenir Next LT Pro" w:hAnsi="Avenir Next LT Pro"/>
          <w:b/>
          <w:bCs/>
          <w:color w:val="333333"/>
          <w:sz w:val="28"/>
          <w:szCs w:val="28"/>
          <w:shd w:val="clear" w:color="auto" w:fill="FFFFFF"/>
        </w:rPr>
      </w:pPr>
      <w:r w:rsidRPr="00E84D69">
        <w:rPr>
          <w:rFonts w:ascii="Avenir Next LT Pro" w:hAnsi="Avenir Next LT Pro"/>
          <w:b/>
          <w:bCs/>
          <w:color w:val="333333"/>
          <w:sz w:val="28"/>
          <w:szCs w:val="28"/>
          <w:shd w:val="clear" w:color="auto" w:fill="FFFFFF"/>
        </w:rPr>
        <w:t>Join us on this incredible journey as we visit the highlights of Egypt and Jordan. Extend your stay by adding a visit to Israel.</w:t>
      </w:r>
    </w:p>
    <w:p w14:paraId="18B13199" w14:textId="77777777" w:rsidR="00E84D69" w:rsidRPr="00E84D69" w:rsidRDefault="00E84D69" w:rsidP="00E564AB">
      <w:pPr>
        <w:jc w:val="center"/>
        <w:rPr>
          <w:rFonts w:ascii="Avenir Next LT Pro" w:hAnsi="Avenir Next LT Pro" w:cs="Arial"/>
          <w:b/>
          <w:bCs/>
          <w:i/>
          <w:iCs/>
          <w:color w:val="333333"/>
          <w:sz w:val="24"/>
          <w:szCs w:val="24"/>
          <w:shd w:val="clear" w:color="auto" w:fill="FFFFFF"/>
        </w:rPr>
      </w:pPr>
    </w:p>
    <w:p w14:paraId="3674AEBC" w14:textId="4EC2F196" w:rsidR="00BE057A" w:rsidRPr="00E84D69" w:rsidRDefault="00E564AB" w:rsidP="00E564AB">
      <w:pPr>
        <w:jc w:val="center"/>
        <w:rPr>
          <w:rFonts w:ascii="Avenir Next LT Pro" w:hAnsi="Avenir Next LT Pro"/>
          <w:b/>
          <w:bCs/>
          <w:color w:val="385623" w:themeColor="accent6" w:themeShade="80"/>
          <w:sz w:val="28"/>
          <w:szCs w:val="28"/>
          <w:lang w:val="en-CA"/>
        </w:rPr>
      </w:pPr>
      <w:r w:rsidRPr="00E84D69">
        <w:rPr>
          <w:rFonts w:ascii="Avenir Next LT Pro" w:hAnsi="Avenir Next LT Pro"/>
          <w:b/>
          <w:bCs/>
          <w:color w:val="385623" w:themeColor="accent6" w:themeShade="80"/>
          <w:sz w:val="28"/>
          <w:szCs w:val="28"/>
          <w:lang w:val="en-CA"/>
        </w:rPr>
        <w:t>Option ISRAEL EXTENSION:</w:t>
      </w:r>
      <w:r w:rsidR="00BE057A" w:rsidRPr="00E84D69">
        <w:rPr>
          <w:rFonts w:ascii="Avenir Next LT Pro" w:hAnsi="Avenir Next LT Pro"/>
          <w:b/>
          <w:bCs/>
          <w:color w:val="385623" w:themeColor="accent6" w:themeShade="80"/>
          <w:sz w:val="28"/>
          <w:szCs w:val="28"/>
          <w:lang w:val="en-CA"/>
        </w:rPr>
        <w:t xml:space="preserve"> </w:t>
      </w:r>
      <w:r w:rsidRPr="00E84D69">
        <w:rPr>
          <w:rFonts w:ascii="Avenir Next LT Pro" w:hAnsi="Avenir Next LT Pro"/>
          <w:b/>
          <w:bCs/>
          <w:color w:val="385623" w:themeColor="accent6" w:themeShade="80"/>
          <w:sz w:val="28"/>
          <w:szCs w:val="28"/>
          <w:lang w:val="en-CA"/>
        </w:rPr>
        <w:t>October 18 - 2</w:t>
      </w:r>
      <w:r w:rsidR="00BE057A" w:rsidRPr="00E84D69">
        <w:rPr>
          <w:rFonts w:ascii="Avenir Next LT Pro" w:hAnsi="Avenir Next LT Pro"/>
          <w:b/>
          <w:bCs/>
          <w:color w:val="385623" w:themeColor="accent6" w:themeShade="80"/>
          <w:sz w:val="28"/>
          <w:szCs w:val="28"/>
          <w:lang w:val="en-CA"/>
        </w:rPr>
        <w:t>4, 2020</w:t>
      </w:r>
    </w:p>
    <w:p w14:paraId="5F583D1B" w14:textId="77777777" w:rsidR="00E76A5D" w:rsidRPr="00EF0594" w:rsidRDefault="00E76A5D" w:rsidP="00E76A5D">
      <w:r w:rsidRPr="00EF0594">
        <w:rPr>
          <w:noProof/>
          <w:color w:val="767171" w:themeColor="background2" w:themeShade="80"/>
        </w:rPr>
        <mc:AlternateContent>
          <mc:Choice Requires="wps">
            <w:drawing>
              <wp:anchor distT="0" distB="0" distL="114300" distR="114300" simplePos="0" relativeHeight="251659264" behindDoc="0" locked="0" layoutInCell="1" allowOverlap="1" wp14:anchorId="572D2E57" wp14:editId="7B57B145">
                <wp:simplePos x="0" y="0"/>
                <wp:positionH relativeFrom="column">
                  <wp:posOffset>30480</wp:posOffset>
                </wp:positionH>
                <wp:positionV relativeFrom="paragraph">
                  <wp:posOffset>156845</wp:posOffset>
                </wp:positionV>
                <wp:extent cx="583692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726E7"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35pt" to="46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" strokecolor="#393737 [814]" strokeweight=".5pt">
                <v:stroke joinstyle="miter"/>
              </v:line>
            </w:pict>
          </mc:Fallback>
        </mc:AlternateContent>
      </w:r>
    </w:p>
    <w:p w14:paraId="128C0447" w14:textId="5500C53C" w:rsidR="00F5603B" w:rsidRPr="006B3499" w:rsidRDefault="00F5603B" w:rsidP="00F5603B">
      <w:pPr>
        <w:pStyle w:val="NoSpacing"/>
        <w:rPr>
          <w:rStyle w:val="boldred1"/>
          <w:rFonts w:ascii="Avenir Next LT Pro" w:hAnsi="Avenir Next LT Pro" w:cs="Tahoma"/>
          <w:sz w:val="24"/>
          <w:szCs w:val="24"/>
        </w:rPr>
      </w:pPr>
    </w:p>
    <w:p w14:paraId="208CD7EF" w14:textId="26E99237" w:rsidR="00F5603B" w:rsidRPr="00E564AB" w:rsidRDefault="00F5603B" w:rsidP="00E76A5D">
      <w:pPr>
        <w:pStyle w:val="NoSpacing"/>
        <w:rPr>
          <w:rStyle w:val="boldred1"/>
          <w:rFonts w:ascii="Avenir Next LT Pro" w:hAnsi="Avenir Next LT Pro" w:cs="Tahoma"/>
          <w:color w:val="000000" w:themeColor="text1"/>
          <w:sz w:val="22"/>
          <w:szCs w:val="22"/>
        </w:rPr>
      </w:pPr>
      <w:r w:rsidRPr="00E564AB">
        <w:rPr>
          <w:rStyle w:val="boldred1"/>
          <w:rFonts w:ascii="Avenir Next LT Pro" w:hAnsi="Avenir Next LT Pro" w:cs="Tahoma"/>
          <w:color w:val="FF0000"/>
          <w:sz w:val="22"/>
          <w:szCs w:val="22"/>
        </w:rPr>
        <w:t>Friday, October 2</w:t>
      </w:r>
      <w:r w:rsidRPr="00E564AB">
        <w:rPr>
          <w:rStyle w:val="boldred1"/>
          <w:rFonts w:ascii="Avenir Next LT Pro" w:hAnsi="Avenir Next LT Pro" w:cs="Tahoma"/>
          <w:color w:val="FF0000"/>
          <w:sz w:val="22"/>
          <w:szCs w:val="22"/>
        </w:rPr>
        <w:tab/>
      </w:r>
      <w:r w:rsidRPr="00E564AB">
        <w:rPr>
          <w:rStyle w:val="boldred1"/>
          <w:rFonts w:ascii="Avenir Next LT Pro" w:hAnsi="Avenir Next LT Pro" w:cs="Tahoma"/>
          <w:color w:val="FF0000"/>
          <w:sz w:val="22"/>
          <w:szCs w:val="22"/>
        </w:rPr>
        <w:tab/>
        <w:t>Flight from Canada to Cairo, Egypt</w:t>
      </w:r>
      <w:r w:rsidR="002F2F14" w:rsidRPr="00E564AB">
        <w:rPr>
          <w:rStyle w:val="boldred1"/>
          <w:rFonts w:ascii="Avenir Next LT Pro" w:hAnsi="Avenir Next LT Pro" w:cs="Tahoma"/>
          <w:color w:val="FF0000"/>
          <w:sz w:val="22"/>
          <w:szCs w:val="22"/>
        </w:rPr>
        <w:t xml:space="preserve"> </w:t>
      </w:r>
      <w:r w:rsidR="00E76A5D" w:rsidRPr="00E564AB">
        <w:rPr>
          <w:rStyle w:val="boldred1"/>
          <w:rFonts w:ascii="Avenir Next LT Pro" w:hAnsi="Avenir Next LT Pro" w:cs="Tahoma"/>
          <w:color w:val="FF0000"/>
          <w:sz w:val="22"/>
          <w:szCs w:val="22"/>
        </w:rPr>
        <w:tab/>
      </w:r>
      <w:r w:rsidR="00E564AB">
        <w:rPr>
          <w:rStyle w:val="boldred1"/>
          <w:rFonts w:ascii="Avenir Next LT Pro" w:hAnsi="Avenir Next LT Pro" w:cs="Tahoma"/>
          <w:color w:val="FF0000"/>
          <w:sz w:val="22"/>
          <w:szCs w:val="22"/>
        </w:rPr>
        <w:t xml:space="preserve">       </w:t>
      </w:r>
      <w:r w:rsidR="002F2F14" w:rsidRPr="00E564AB">
        <w:rPr>
          <w:rStyle w:val="boldred1"/>
          <w:rFonts w:ascii="Avenir Next LT Pro" w:hAnsi="Avenir Next LT Pro" w:cs="Tahoma"/>
          <w:color w:val="000000" w:themeColor="text1"/>
          <w:sz w:val="22"/>
          <w:szCs w:val="22"/>
        </w:rPr>
        <w:t>Meals in flig</w:t>
      </w:r>
      <w:r w:rsidR="00E76A5D" w:rsidRPr="00E564AB">
        <w:rPr>
          <w:rStyle w:val="boldred1"/>
          <w:rFonts w:ascii="Avenir Next LT Pro" w:hAnsi="Avenir Next LT Pro" w:cs="Tahoma"/>
          <w:color w:val="000000" w:themeColor="text1"/>
          <w:sz w:val="22"/>
          <w:szCs w:val="22"/>
        </w:rPr>
        <w:t>h</w:t>
      </w:r>
      <w:r w:rsidR="002F2F14" w:rsidRPr="00E564AB">
        <w:rPr>
          <w:rStyle w:val="boldred1"/>
          <w:rFonts w:ascii="Avenir Next LT Pro" w:hAnsi="Avenir Next LT Pro" w:cs="Tahoma"/>
          <w:color w:val="000000" w:themeColor="text1"/>
          <w:sz w:val="22"/>
          <w:szCs w:val="22"/>
        </w:rPr>
        <w:t xml:space="preserve">t   </w:t>
      </w:r>
    </w:p>
    <w:p w14:paraId="5644B1E2" w14:textId="732F71FD" w:rsidR="00F5603B" w:rsidRPr="00E564AB" w:rsidRDefault="006B3499" w:rsidP="00F5603B">
      <w:pPr>
        <w:pStyle w:val="NoSpacing"/>
        <w:rPr>
          <w:rStyle w:val="boldred1"/>
          <w:rFonts w:ascii="Avenir Next LT Pro" w:hAnsi="Avenir Next LT Pro" w:cs="Tahoma"/>
          <w:b w:val="0"/>
          <w:bCs w:val="0"/>
          <w:color w:val="auto"/>
          <w:sz w:val="22"/>
          <w:szCs w:val="22"/>
        </w:rPr>
      </w:pPr>
      <w:r w:rsidRPr="00E564AB">
        <w:rPr>
          <w:rStyle w:val="boldred1"/>
          <w:rFonts w:ascii="Avenir Next LT Pro" w:hAnsi="Avenir Next LT Pro" w:cs="Tahoma"/>
          <w:b w:val="0"/>
          <w:bCs w:val="0"/>
          <w:color w:val="auto"/>
          <w:sz w:val="22"/>
          <w:szCs w:val="22"/>
        </w:rPr>
        <w:t>Flight options are available upon request.</w:t>
      </w:r>
    </w:p>
    <w:p w14:paraId="7E34DF35" w14:textId="4D63EE76" w:rsidR="00A844CD" w:rsidRPr="00E564AB" w:rsidRDefault="00A844CD" w:rsidP="00F5603B">
      <w:pPr>
        <w:pStyle w:val="NoSpacing"/>
        <w:rPr>
          <w:rStyle w:val="boldred1"/>
          <w:rFonts w:ascii="Avenir Next LT Pro" w:hAnsi="Avenir Next LT Pro" w:cs="Tahoma"/>
          <w:b w:val="0"/>
          <w:bCs w:val="0"/>
          <w:color w:val="auto"/>
          <w:sz w:val="22"/>
          <w:szCs w:val="22"/>
        </w:rPr>
      </w:pPr>
    </w:p>
    <w:p w14:paraId="6AFB0E37" w14:textId="6462F8CB" w:rsidR="00F5603B" w:rsidRPr="00E564AB" w:rsidRDefault="00F5603B" w:rsidP="00F5603B">
      <w:pPr>
        <w:pStyle w:val="NoSpacing"/>
        <w:rPr>
          <w:rStyle w:val="boldred1"/>
          <w:rFonts w:ascii="Avenir Next LT Pro" w:hAnsi="Avenir Next LT Pro" w:cs="Tahoma"/>
          <w:color w:val="FF0000"/>
          <w:sz w:val="22"/>
          <w:szCs w:val="22"/>
        </w:rPr>
      </w:pPr>
      <w:r w:rsidRPr="00E564AB">
        <w:rPr>
          <w:rStyle w:val="boldred1"/>
          <w:rFonts w:ascii="Avenir Next LT Pro" w:hAnsi="Avenir Next LT Pro" w:cs="Tahoma"/>
          <w:color w:val="FF0000"/>
          <w:sz w:val="22"/>
          <w:szCs w:val="22"/>
        </w:rPr>
        <w:t>Saturday, October</w:t>
      </w:r>
      <w:r w:rsidR="0037391F" w:rsidRPr="00E564AB">
        <w:rPr>
          <w:rStyle w:val="boldred1"/>
          <w:rFonts w:ascii="Avenir Next LT Pro" w:hAnsi="Avenir Next LT Pro" w:cs="Tahoma"/>
          <w:color w:val="FF0000"/>
          <w:sz w:val="22"/>
          <w:szCs w:val="22"/>
        </w:rPr>
        <w:t xml:space="preserve"> 3</w:t>
      </w:r>
      <w:r w:rsidRPr="00E564AB">
        <w:rPr>
          <w:rStyle w:val="boldred1"/>
          <w:rFonts w:ascii="Avenir Next LT Pro" w:hAnsi="Avenir Next LT Pro" w:cs="Tahoma"/>
          <w:color w:val="FF0000"/>
          <w:sz w:val="22"/>
          <w:szCs w:val="22"/>
        </w:rPr>
        <w:tab/>
      </w:r>
      <w:r w:rsidR="0094734B">
        <w:rPr>
          <w:rStyle w:val="boldred1"/>
          <w:rFonts w:ascii="Avenir Next LT Pro" w:hAnsi="Avenir Next LT Pro" w:cs="Tahoma"/>
          <w:color w:val="FF0000"/>
          <w:sz w:val="22"/>
          <w:szCs w:val="22"/>
        </w:rPr>
        <w:tab/>
      </w:r>
      <w:bookmarkStart w:id="0" w:name="_GoBack"/>
      <w:bookmarkEnd w:id="0"/>
      <w:r w:rsidRPr="00E564AB">
        <w:rPr>
          <w:rStyle w:val="boldred1"/>
          <w:rFonts w:ascii="Avenir Next LT Pro" w:hAnsi="Avenir Next LT Pro" w:cs="Tahoma"/>
          <w:color w:val="FF0000"/>
          <w:sz w:val="22"/>
          <w:szCs w:val="22"/>
        </w:rPr>
        <w:t>Arrive in Cairo</w:t>
      </w:r>
    </w:p>
    <w:p w14:paraId="5E62FB12" w14:textId="53D1AA47"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i/>
          <w:iCs/>
          <w:sz w:val="22"/>
          <w:szCs w:val="22"/>
        </w:rPr>
        <w:t xml:space="preserve">Welcome to Egypt! </w:t>
      </w:r>
      <w:r w:rsidR="00E7289B" w:rsidRPr="00E564AB">
        <w:rPr>
          <w:rFonts w:ascii="Avenir Next LT Pro" w:hAnsi="Avenir Next LT Pro" w:cs="Tahoma"/>
          <w:i/>
          <w:iCs/>
          <w:sz w:val="22"/>
          <w:szCs w:val="22"/>
        </w:rPr>
        <w:t xml:space="preserve"> </w:t>
      </w:r>
      <w:r w:rsidRPr="00E564AB">
        <w:rPr>
          <w:rFonts w:ascii="Avenir Next LT Pro" w:hAnsi="Avenir Next LT Pro" w:cs="Tahoma"/>
          <w:sz w:val="22"/>
          <w:szCs w:val="22"/>
        </w:rPr>
        <w:t xml:space="preserve">Upon arrival, we will be met by a local representative and transferred to </w:t>
      </w:r>
      <w:r w:rsidR="00E7289B" w:rsidRPr="00E564AB">
        <w:rPr>
          <w:rFonts w:ascii="Avenir Next LT Pro" w:hAnsi="Avenir Next LT Pro" w:cs="Tahoma"/>
          <w:sz w:val="22"/>
          <w:szCs w:val="22"/>
        </w:rPr>
        <w:t>our</w:t>
      </w:r>
      <w:r w:rsidRPr="00E564AB">
        <w:rPr>
          <w:rFonts w:ascii="Avenir Next LT Pro" w:hAnsi="Avenir Next LT Pro" w:cs="Tahoma"/>
          <w:sz w:val="22"/>
          <w:szCs w:val="22"/>
        </w:rPr>
        <w:t xml:space="preserve"> hotel</w:t>
      </w:r>
      <w:r w:rsidR="00E7289B" w:rsidRPr="00E564AB">
        <w:rPr>
          <w:rFonts w:ascii="Avenir Next LT Pro" w:hAnsi="Avenir Next LT Pro" w:cs="Tahoma"/>
          <w:sz w:val="22"/>
          <w:szCs w:val="22"/>
        </w:rPr>
        <w:t xml:space="preserve"> for the next two nights</w:t>
      </w:r>
      <w:r w:rsidRPr="00E564AB">
        <w:rPr>
          <w:rFonts w:ascii="Avenir Next LT Pro" w:hAnsi="Avenir Next LT Pro" w:cs="Tahoma"/>
          <w:sz w:val="22"/>
          <w:szCs w:val="22"/>
        </w:rPr>
        <w:t xml:space="preserve">. The rest of the day is at </w:t>
      </w:r>
      <w:r w:rsidR="007617E4" w:rsidRPr="00E564AB">
        <w:rPr>
          <w:rFonts w:ascii="Avenir Next LT Pro" w:hAnsi="Avenir Next LT Pro" w:cs="Tahoma"/>
          <w:sz w:val="22"/>
          <w:szCs w:val="22"/>
        </w:rPr>
        <w:t xml:space="preserve">our </w:t>
      </w:r>
      <w:r w:rsidRPr="00E564AB">
        <w:rPr>
          <w:rFonts w:ascii="Avenir Next LT Pro" w:hAnsi="Avenir Next LT Pro" w:cs="Tahoma"/>
          <w:sz w:val="22"/>
          <w:szCs w:val="22"/>
        </w:rPr>
        <w:t>leisure to rest up</w:t>
      </w:r>
      <w:r w:rsidR="007617E4" w:rsidRPr="00E564AB">
        <w:rPr>
          <w:rFonts w:ascii="Avenir Next LT Pro" w:hAnsi="Avenir Next LT Pro" w:cs="Tahoma"/>
          <w:sz w:val="22"/>
          <w:szCs w:val="22"/>
        </w:rPr>
        <w:t xml:space="preserve"> after </w:t>
      </w:r>
      <w:r w:rsidR="00E7289B" w:rsidRPr="00E564AB">
        <w:rPr>
          <w:rFonts w:ascii="Avenir Next LT Pro" w:hAnsi="Avenir Next LT Pro" w:cs="Tahoma"/>
          <w:sz w:val="22"/>
          <w:szCs w:val="22"/>
        </w:rPr>
        <w:t xml:space="preserve">our long </w:t>
      </w:r>
      <w:r w:rsidR="00F773D4" w:rsidRPr="00E564AB">
        <w:rPr>
          <w:rFonts w:ascii="Avenir Next LT Pro" w:hAnsi="Avenir Next LT Pro" w:cs="Tahoma"/>
          <w:sz w:val="22"/>
          <w:szCs w:val="22"/>
        </w:rPr>
        <w:t>flight</w:t>
      </w:r>
      <w:r w:rsidR="00DA0831" w:rsidRPr="00E564AB">
        <w:rPr>
          <w:rFonts w:ascii="Avenir Next LT Pro" w:hAnsi="Avenir Next LT Pro" w:cs="Tahoma"/>
          <w:sz w:val="22"/>
          <w:szCs w:val="22"/>
        </w:rPr>
        <w:t xml:space="preserve"> from Canada</w:t>
      </w:r>
      <w:r w:rsidR="00F773D4" w:rsidRPr="00E564AB">
        <w:rPr>
          <w:rFonts w:ascii="Avenir Next LT Pro" w:hAnsi="Avenir Next LT Pro" w:cs="Tahoma"/>
          <w:sz w:val="22"/>
          <w:szCs w:val="22"/>
        </w:rPr>
        <w:t xml:space="preserve">. </w:t>
      </w:r>
      <w:r w:rsidR="007617E4" w:rsidRPr="00E564AB">
        <w:rPr>
          <w:rFonts w:ascii="Avenir Next LT Pro" w:hAnsi="Avenir Next LT Pro" w:cs="Tahoma"/>
          <w:sz w:val="22"/>
          <w:szCs w:val="22"/>
        </w:rPr>
        <w:t>Dinner</w:t>
      </w:r>
      <w:r w:rsidR="00F773D4" w:rsidRPr="00E564AB">
        <w:rPr>
          <w:rFonts w:ascii="Avenir Next LT Pro" w:hAnsi="Avenir Next LT Pro" w:cs="Tahoma"/>
          <w:sz w:val="22"/>
          <w:szCs w:val="22"/>
        </w:rPr>
        <w:t xml:space="preserve"> is on our own</w:t>
      </w:r>
      <w:r w:rsidR="007617E4" w:rsidRPr="00E564AB">
        <w:rPr>
          <w:rFonts w:ascii="Avenir Next LT Pro" w:hAnsi="Avenir Next LT Pro" w:cs="Tahoma"/>
          <w:sz w:val="22"/>
          <w:szCs w:val="22"/>
        </w:rPr>
        <w:t>—the hotel has several dining options.</w:t>
      </w:r>
      <w:r w:rsidR="00DA0831" w:rsidRPr="00E564AB">
        <w:rPr>
          <w:rFonts w:ascii="Avenir Next LT Pro" w:hAnsi="Avenir Next LT Pro" w:cs="Tahoma"/>
          <w:sz w:val="22"/>
          <w:szCs w:val="22"/>
        </w:rPr>
        <w:t xml:space="preserve"> Our tour of Egypt will begin tomorrow morning.</w:t>
      </w:r>
      <w:r w:rsidRPr="00E564AB">
        <w:rPr>
          <w:rFonts w:ascii="Avenir Next LT Pro" w:hAnsi="Avenir Next LT Pro" w:cs="Tahoma"/>
          <w:sz w:val="22"/>
          <w:szCs w:val="22"/>
        </w:rPr>
        <w:t xml:space="preserve"> </w:t>
      </w:r>
    </w:p>
    <w:p w14:paraId="1646CC17" w14:textId="77777777" w:rsidR="00F5603B" w:rsidRPr="00E564AB" w:rsidRDefault="00F5603B" w:rsidP="00F5603B">
      <w:pPr>
        <w:pStyle w:val="NoSpacing"/>
        <w:rPr>
          <w:rFonts w:ascii="Avenir Next LT Pro" w:hAnsi="Avenir Next LT Pro" w:cs="Tahoma"/>
          <w:sz w:val="22"/>
          <w:szCs w:val="22"/>
        </w:rPr>
      </w:pPr>
    </w:p>
    <w:p w14:paraId="0011ECC3" w14:textId="6DCA9B61" w:rsidR="00EF4740"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9" w:history="1">
        <w:r w:rsidRPr="00E564AB">
          <w:rPr>
            <w:rStyle w:val="Hyperlink"/>
            <w:rFonts w:ascii="Avenir Next LT Pro" w:hAnsi="Avenir Next LT Pro" w:cs="Tahoma"/>
            <w:sz w:val="22"/>
            <w:szCs w:val="22"/>
          </w:rPr>
          <w:t>Ramses Hilton Hotel</w:t>
        </w:r>
      </w:hyperlink>
      <w:r w:rsidRPr="00E564AB">
        <w:rPr>
          <w:rFonts w:ascii="Avenir Next LT Pro" w:hAnsi="Avenir Next LT Pro" w:cs="Tahoma"/>
          <w:sz w:val="22"/>
          <w:szCs w:val="22"/>
        </w:rPr>
        <w:t xml:space="preserve"> for 2 nights (standard room)</w:t>
      </w:r>
    </w:p>
    <w:p w14:paraId="6B5EF3CE" w14:textId="77777777" w:rsidR="00CE46AD" w:rsidRPr="00E564AB" w:rsidRDefault="00CE46AD" w:rsidP="00F5603B">
      <w:pPr>
        <w:pStyle w:val="NoSpacing"/>
        <w:rPr>
          <w:rFonts w:ascii="Avenir Next LT Pro" w:hAnsi="Avenir Next LT Pro" w:cs="Tahoma"/>
          <w:sz w:val="22"/>
          <w:szCs w:val="22"/>
        </w:rPr>
      </w:pPr>
    </w:p>
    <w:p w14:paraId="28BF0CCD" w14:textId="77777777" w:rsidR="00CE46AD" w:rsidRPr="00E564AB" w:rsidRDefault="00CE46AD" w:rsidP="00CE46AD">
      <w:pPr>
        <w:pStyle w:val="NoSpacing"/>
        <w:jc w:val="center"/>
        <w:rPr>
          <w:rStyle w:val="Strong"/>
          <w:rFonts w:ascii="Avenir Next LT Pro" w:hAnsi="Avenir Next LT Pro" w:cs="Tahoma"/>
          <w:color w:val="FF0000"/>
          <w:sz w:val="22"/>
          <w:szCs w:val="22"/>
        </w:rPr>
      </w:pPr>
      <w:r w:rsidRPr="00E564AB">
        <w:rPr>
          <w:rFonts w:ascii="Avenir Next LT Pro" w:hAnsi="Avenir Next LT Pro"/>
          <w:noProof/>
          <w:sz w:val="22"/>
          <w:szCs w:val="22"/>
        </w:rPr>
        <w:drawing>
          <wp:inline distT="0" distB="0" distL="0" distR="0" wp14:anchorId="66F14270" wp14:editId="508EAB23">
            <wp:extent cx="2526030" cy="1684020"/>
            <wp:effectExtent l="0" t="0" r="7620" b="0"/>
            <wp:docPr id="15" name="Picture 15" descr="Image result for g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iz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526030" cy="1684020"/>
                    </a:xfrm>
                    <a:prstGeom prst="rect">
                      <a:avLst/>
                    </a:prstGeom>
                    <a:noFill/>
                    <a:ln>
                      <a:noFill/>
                    </a:ln>
                  </pic:spPr>
                </pic:pic>
              </a:graphicData>
            </a:graphic>
          </wp:inline>
        </w:drawing>
      </w:r>
      <w:r w:rsidRPr="00E564AB">
        <w:rPr>
          <w:rStyle w:val="Strong"/>
          <w:rFonts w:ascii="Avenir Next LT Pro" w:hAnsi="Avenir Next LT Pro" w:cs="Tahoma"/>
          <w:color w:val="FF0000"/>
          <w:sz w:val="22"/>
          <w:szCs w:val="22"/>
        </w:rPr>
        <w:t xml:space="preserve">  </w:t>
      </w:r>
      <w:r w:rsidRPr="00E564AB">
        <w:rPr>
          <w:rFonts w:ascii="Avenir Next LT Pro" w:hAnsi="Avenir Next LT Pro"/>
          <w:noProof/>
          <w:sz w:val="22"/>
          <w:szCs w:val="22"/>
        </w:rPr>
        <w:drawing>
          <wp:inline distT="0" distB="0" distL="0" distR="0" wp14:anchorId="2F2AAB4D" wp14:editId="12FA6F69">
            <wp:extent cx="3029500" cy="1691470"/>
            <wp:effectExtent l="0" t="0" r="0" b="4445"/>
            <wp:docPr id="14" name="Picture 14" descr="Image result for cheops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eops pyram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4475" cy="1722164"/>
                    </a:xfrm>
                    <a:prstGeom prst="rect">
                      <a:avLst/>
                    </a:prstGeom>
                    <a:noFill/>
                    <a:ln>
                      <a:noFill/>
                    </a:ln>
                  </pic:spPr>
                </pic:pic>
              </a:graphicData>
            </a:graphic>
          </wp:inline>
        </w:drawing>
      </w:r>
      <w:r w:rsidRPr="00E564AB">
        <w:rPr>
          <w:rStyle w:val="Strong"/>
          <w:rFonts w:ascii="Avenir Next LT Pro" w:hAnsi="Avenir Next LT Pro" w:cs="Tahoma"/>
          <w:color w:val="FF0000"/>
          <w:sz w:val="22"/>
          <w:szCs w:val="22"/>
        </w:rPr>
        <w:t xml:space="preserve">     </w:t>
      </w:r>
      <w:r w:rsidR="00F5603B" w:rsidRPr="00E564AB">
        <w:rPr>
          <w:rFonts w:ascii="Avenir Next LT Pro" w:hAnsi="Avenir Next LT Pro" w:cs="Tahoma"/>
          <w:sz w:val="22"/>
          <w:szCs w:val="22"/>
        </w:rPr>
        <w:br/>
      </w:r>
    </w:p>
    <w:p w14:paraId="4D6986A7" w14:textId="257D0F44" w:rsidR="00F5603B" w:rsidRPr="00E564AB" w:rsidRDefault="00F5603B" w:rsidP="00CE46AD">
      <w:pPr>
        <w:pStyle w:val="NoSpacing"/>
        <w:rPr>
          <w:rFonts w:ascii="Avenir Next LT Pro" w:hAnsi="Avenir Next LT Pro" w:cs="Tahoma"/>
          <w:b/>
          <w:color w:val="FF0000"/>
          <w:sz w:val="22"/>
          <w:szCs w:val="22"/>
        </w:rPr>
      </w:pPr>
      <w:r w:rsidRPr="00E564AB">
        <w:rPr>
          <w:rStyle w:val="Strong"/>
          <w:rFonts w:ascii="Avenir Next LT Pro" w:hAnsi="Avenir Next LT Pro" w:cs="Tahoma"/>
          <w:color w:val="FF0000"/>
          <w:sz w:val="22"/>
          <w:szCs w:val="22"/>
        </w:rPr>
        <w:t>Sunday, October</w:t>
      </w:r>
      <w:r w:rsidR="0037391F" w:rsidRPr="00E564AB">
        <w:rPr>
          <w:rStyle w:val="Strong"/>
          <w:rFonts w:ascii="Avenir Next LT Pro" w:hAnsi="Avenir Next LT Pro" w:cs="Tahoma"/>
          <w:color w:val="FF0000"/>
          <w:sz w:val="22"/>
          <w:szCs w:val="22"/>
        </w:rPr>
        <w:t xml:space="preserve"> 4</w:t>
      </w:r>
      <w:r w:rsidRPr="00E564AB">
        <w:rPr>
          <w:rStyle w:val="Strong"/>
          <w:rFonts w:ascii="Avenir Next LT Pro" w:hAnsi="Avenir Next LT Pro" w:cs="Tahoma"/>
          <w:color w:val="FF0000"/>
          <w:sz w:val="22"/>
          <w:szCs w:val="22"/>
        </w:rPr>
        <w:t xml:space="preserve">  </w:t>
      </w:r>
      <w:r w:rsidRPr="00E564AB">
        <w:rPr>
          <w:rFonts w:ascii="Avenir Next LT Pro" w:hAnsi="Avenir Next LT Pro" w:cs="Tahoma"/>
          <w:color w:val="FF0000"/>
          <w:sz w:val="22"/>
          <w:szCs w:val="22"/>
        </w:rPr>
        <w:t xml:space="preserve"> </w:t>
      </w:r>
      <w:r w:rsidRPr="00E564AB">
        <w:rPr>
          <w:rFonts w:ascii="Avenir Next LT Pro" w:hAnsi="Avenir Next LT Pro" w:cs="Tahoma"/>
          <w:color w:val="FF0000"/>
          <w:sz w:val="22"/>
          <w:szCs w:val="22"/>
        </w:rPr>
        <w:tab/>
        <w:t xml:space="preserve"> </w:t>
      </w:r>
      <w:r w:rsidR="00DD1D01">
        <w:rPr>
          <w:rFonts w:ascii="Avenir Next LT Pro" w:hAnsi="Avenir Next LT Pro" w:cs="Tahoma"/>
          <w:color w:val="FF0000"/>
          <w:sz w:val="22"/>
          <w:szCs w:val="22"/>
        </w:rPr>
        <w:tab/>
      </w:r>
      <w:r w:rsidRPr="00E564AB">
        <w:rPr>
          <w:rFonts w:ascii="Avenir Next LT Pro" w:hAnsi="Avenir Next LT Pro" w:cs="Tahoma"/>
          <w:b/>
          <w:color w:val="FF0000"/>
          <w:sz w:val="22"/>
          <w:szCs w:val="22"/>
        </w:rPr>
        <w:t>Full Day</w:t>
      </w:r>
      <w:r w:rsidRPr="00E564AB">
        <w:rPr>
          <w:rFonts w:ascii="Avenir Next LT Pro" w:hAnsi="Avenir Next LT Pro" w:cs="Tahoma"/>
          <w:color w:val="FF0000"/>
          <w:sz w:val="22"/>
          <w:szCs w:val="22"/>
        </w:rPr>
        <w:t xml:space="preserve"> </w:t>
      </w:r>
      <w:r w:rsidRPr="00E564AB">
        <w:rPr>
          <w:rStyle w:val="boldred1"/>
          <w:rFonts w:ascii="Avenir Next LT Pro" w:hAnsi="Avenir Next LT Pro" w:cs="Tahoma"/>
          <w:color w:val="FF0000"/>
          <w:sz w:val="22"/>
          <w:szCs w:val="22"/>
        </w:rPr>
        <w:t xml:space="preserve">Pyramids and Sphinx </w:t>
      </w:r>
      <w:r w:rsidR="00C91F12" w:rsidRPr="00E564AB">
        <w:rPr>
          <w:rStyle w:val="boldred1"/>
          <w:rFonts w:ascii="Avenir Next LT Pro" w:hAnsi="Avenir Next LT Pro" w:cs="Tahoma"/>
          <w:color w:val="FF0000"/>
          <w:sz w:val="22"/>
          <w:szCs w:val="22"/>
        </w:rPr>
        <w:t xml:space="preserve">   </w:t>
      </w:r>
      <w:r w:rsidR="00E76A5D" w:rsidRPr="00E564AB">
        <w:rPr>
          <w:rStyle w:val="boldred1"/>
          <w:rFonts w:ascii="Avenir Next LT Pro" w:hAnsi="Avenir Next LT Pro" w:cs="Tahoma"/>
          <w:color w:val="FF0000"/>
          <w:sz w:val="22"/>
          <w:szCs w:val="22"/>
        </w:rPr>
        <w:tab/>
      </w:r>
      <w:r w:rsidR="00E76A5D" w:rsidRPr="00E564AB">
        <w:rPr>
          <w:rStyle w:val="boldred1"/>
          <w:rFonts w:ascii="Avenir Next LT Pro" w:hAnsi="Avenir Next LT Pro" w:cs="Tahoma"/>
          <w:color w:val="FF0000"/>
          <w:sz w:val="22"/>
          <w:szCs w:val="22"/>
        </w:rPr>
        <w:tab/>
      </w:r>
      <w:r w:rsidR="00E564AB">
        <w:rPr>
          <w:rStyle w:val="boldred1"/>
          <w:rFonts w:ascii="Avenir Next LT Pro" w:hAnsi="Avenir Next LT Pro" w:cs="Tahoma"/>
          <w:color w:val="FF0000"/>
          <w:sz w:val="22"/>
          <w:szCs w:val="22"/>
        </w:rPr>
        <w:tab/>
      </w:r>
      <w:r w:rsidR="00E564AB">
        <w:rPr>
          <w:rStyle w:val="boldred1"/>
          <w:rFonts w:ascii="Avenir Next LT Pro" w:hAnsi="Avenir Next LT Pro" w:cs="Tahoma"/>
          <w:color w:val="FF0000"/>
          <w:sz w:val="22"/>
          <w:szCs w:val="22"/>
        </w:rPr>
        <w:tab/>
      </w:r>
      <w:r w:rsidRPr="00E564AB">
        <w:rPr>
          <w:rStyle w:val="boldred1"/>
          <w:rFonts w:ascii="Avenir Next LT Pro" w:hAnsi="Avenir Next LT Pro" w:cs="Tahoma"/>
          <w:color w:val="000000" w:themeColor="text1"/>
          <w:sz w:val="22"/>
          <w:szCs w:val="22"/>
        </w:rPr>
        <w:t>BLD</w:t>
      </w:r>
    </w:p>
    <w:p w14:paraId="645F89B6" w14:textId="04119EE9" w:rsidR="00F5603B" w:rsidRPr="00E564AB" w:rsidRDefault="00206CE3" w:rsidP="00F5603B">
      <w:pPr>
        <w:pStyle w:val="NoSpacing"/>
        <w:rPr>
          <w:rFonts w:ascii="Avenir Next LT Pro" w:hAnsi="Avenir Next LT Pro" w:cs="Tahoma"/>
          <w:sz w:val="22"/>
          <w:szCs w:val="22"/>
        </w:rPr>
      </w:pPr>
      <w:r w:rsidRPr="00E564AB">
        <w:rPr>
          <w:rFonts w:ascii="Avenir Next LT Pro" w:hAnsi="Avenir Next LT Pro" w:cs="Tahoma"/>
          <w:sz w:val="22"/>
          <w:szCs w:val="22"/>
        </w:rPr>
        <w:t>After breakfast at the hotel, t</w:t>
      </w:r>
      <w:r w:rsidR="00F5603B" w:rsidRPr="00E564AB">
        <w:rPr>
          <w:rFonts w:ascii="Avenir Next LT Pro" w:hAnsi="Avenir Next LT Pro" w:cs="Tahoma"/>
          <w:sz w:val="22"/>
          <w:szCs w:val="22"/>
        </w:rPr>
        <w:t xml:space="preserve">he excitement begins this morning with a visit to the famous </w:t>
      </w:r>
      <w:proofErr w:type="spellStart"/>
      <w:r w:rsidR="00F5603B" w:rsidRPr="00E564AB">
        <w:rPr>
          <w:rFonts w:ascii="Avenir Next LT Pro" w:hAnsi="Avenir Next LT Pro" w:cs="Tahoma"/>
          <w:sz w:val="22"/>
          <w:szCs w:val="22"/>
        </w:rPr>
        <w:t>Cheop's</w:t>
      </w:r>
      <w:proofErr w:type="spellEnd"/>
      <w:r w:rsidR="00F5603B" w:rsidRPr="00E564AB">
        <w:rPr>
          <w:rFonts w:ascii="Avenir Next LT Pro" w:hAnsi="Avenir Next LT Pro" w:cs="Tahoma"/>
          <w:sz w:val="22"/>
          <w:szCs w:val="22"/>
        </w:rPr>
        <w:t xml:space="preserve"> Pyramid (Giza), one of the Seven Ancient Wonders of the World built over 35 centuries ago and the Sphinx. The towering pyramid stands majestically on a desert plateau together with two slightly smaller pyramids erected to preserve the bodies and treasures for the afterlife.  </w:t>
      </w:r>
    </w:p>
    <w:p w14:paraId="4032EB2D" w14:textId="77777777" w:rsidR="00F5603B" w:rsidRPr="00E564AB" w:rsidRDefault="00F5603B" w:rsidP="00F5603B">
      <w:pPr>
        <w:pStyle w:val="NoSpacing"/>
        <w:rPr>
          <w:rFonts w:ascii="Avenir Next LT Pro" w:hAnsi="Avenir Next LT Pro" w:cs="Tahoma"/>
          <w:sz w:val="22"/>
          <w:szCs w:val="22"/>
        </w:rPr>
      </w:pPr>
    </w:p>
    <w:p w14:paraId="0B6EF910" w14:textId="77777777" w:rsidR="001811EC" w:rsidRPr="00E564AB" w:rsidRDefault="00515D56" w:rsidP="00F5603B">
      <w:pPr>
        <w:pStyle w:val="NoSpacing"/>
        <w:rPr>
          <w:rFonts w:ascii="Avenir Next LT Pro" w:hAnsi="Avenir Next LT Pro" w:cs="Arial"/>
          <w:color w:val="333333"/>
          <w:sz w:val="22"/>
          <w:szCs w:val="22"/>
          <w:lang w:val="en-CA" w:eastAsia="en-CA"/>
        </w:rPr>
      </w:pPr>
      <w:r w:rsidRPr="00E564AB">
        <w:rPr>
          <w:rFonts w:ascii="Avenir Next LT Pro" w:hAnsi="Avenir Next LT Pro" w:cs="Tahoma"/>
          <w:sz w:val="22"/>
          <w:szCs w:val="22"/>
        </w:rPr>
        <w:lastRenderedPageBreak/>
        <w:t>We will v</w:t>
      </w:r>
      <w:r w:rsidR="00F5603B" w:rsidRPr="00E564AB">
        <w:rPr>
          <w:rFonts w:ascii="Avenir Next LT Pro" w:hAnsi="Avenir Next LT Pro" w:cs="Tahoma"/>
          <w:sz w:val="22"/>
          <w:szCs w:val="22"/>
        </w:rPr>
        <w:t xml:space="preserve">isit the </w:t>
      </w:r>
      <w:hyperlink r:id="rId12" w:history="1">
        <w:r w:rsidR="00F5603B" w:rsidRPr="00E564AB">
          <w:rPr>
            <w:rStyle w:val="Hyperlink"/>
            <w:rFonts w:ascii="Avenir Next LT Pro" w:hAnsi="Avenir Next LT Pro" w:cs="Tahoma"/>
            <w:sz w:val="22"/>
            <w:szCs w:val="22"/>
          </w:rPr>
          <w:t>Solar Boat Museum</w:t>
        </w:r>
      </w:hyperlink>
      <w:r w:rsidR="00F5603B" w:rsidRPr="00E564AB">
        <w:rPr>
          <w:rFonts w:ascii="Avenir Next LT Pro" w:hAnsi="Avenir Next LT Pro" w:cs="Tahoma"/>
          <w:sz w:val="22"/>
          <w:szCs w:val="22"/>
        </w:rPr>
        <w:t xml:space="preserve">, </w:t>
      </w:r>
      <w:r w:rsidRPr="00E564AB">
        <w:rPr>
          <w:rFonts w:ascii="Avenir Next LT Pro" w:hAnsi="Avenir Next LT Pro" w:cs="Tahoma"/>
          <w:sz w:val="22"/>
          <w:szCs w:val="22"/>
        </w:rPr>
        <w:t>that houses</w:t>
      </w:r>
      <w:r w:rsidR="00F5603B" w:rsidRPr="00E564AB">
        <w:rPr>
          <w:rFonts w:ascii="Avenir Next LT Pro" w:hAnsi="Avenir Next LT Pro" w:cs="Tahoma"/>
          <w:sz w:val="22"/>
          <w:szCs w:val="22"/>
        </w:rPr>
        <w:t xml:space="preserve"> the spectacular funerary boats placed at the disposal of the King for his journey to the afterlife. </w:t>
      </w:r>
      <w:r w:rsidR="001811EC" w:rsidRPr="00E564AB">
        <w:rPr>
          <w:rFonts w:ascii="Avenir Next LT Pro" w:hAnsi="Avenir Next LT Pro" w:cs="Arial"/>
          <w:color w:val="333333"/>
          <w:sz w:val="22"/>
          <w:szCs w:val="22"/>
          <w:lang w:val="en-CA" w:eastAsia="en-CA"/>
        </w:rPr>
        <w:t xml:space="preserve">Ancient Egyptians used to bury a "solar barge" near the tomb of their pharaoh because they believed that their ruler needed transportation in the afterlife. In 1954, the parts of a cedar-wood barge were found in five pits near the Great Pyramid of Khufu. The barge was restored and assembled out of 1200 pieces of wood and it is displayed, since then, in a glass museum near the Great Pyramid in Giza. </w:t>
      </w:r>
    </w:p>
    <w:p w14:paraId="5E5CE63D" w14:textId="77777777" w:rsidR="001811EC" w:rsidRPr="00E564AB" w:rsidRDefault="001811EC" w:rsidP="00F5603B">
      <w:pPr>
        <w:pStyle w:val="NoSpacing"/>
        <w:rPr>
          <w:rFonts w:ascii="Avenir Next LT Pro" w:hAnsi="Avenir Next LT Pro" w:cs="Arial"/>
          <w:color w:val="333333"/>
          <w:sz w:val="22"/>
          <w:szCs w:val="22"/>
          <w:lang w:val="en-CA" w:eastAsia="en-CA"/>
        </w:rPr>
      </w:pPr>
    </w:p>
    <w:p w14:paraId="7C74F1F0" w14:textId="0CC07D5C" w:rsidR="00F5603B" w:rsidRPr="00E564AB" w:rsidRDefault="00F5603B" w:rsidP="00F5603B">
      <w:pPr>
        <w:pStyle w:val="NoSpacing"/>
        <w:rPr>
          <w:rFonts w:ascii="Avenir Next LT Pro" w:hAnsi="Avenir Next LT Pro" w:cs="Tahoma"/>
          <w:color w:val="FF0000"/>
          <w:sz w:val="22"/>
          <w:szCs w:val="22"/>
        </w:rPr>
      </w:pPr>
      <w:r w:rsidRPr="00E564AB">
        <w:rPr>
          <w:rFonts w:ascii="Avenir Next LT Pro" w:hAnsi="Avenir Next LT Pro" w:cs="Tahoma"/>
          <w:sz w:val="22"/>
          <w:szCs w:val="22"/>
        </w:rPr>
        <w:t xml:space="preserve">Then it's on to Memphis, the first capital of Egypt and Sakkara, the “City of the Dead” with its step pyramid of King </w:t>
      </w:r>
      <w:proofErr w:type="spellStart"/>
      <w:r w:rsidRPr="00E564AB">
        <w:rPr>
          <w:rFonts w:ascii="Avenir Next LT Pro" w:hAnsi="Avenir Next LT Pro" w:cs="Tahoma"/>
          <w:sz w:val="22"/>
          <w:szCs w:val="22"/>
        </w:rPr>
        <w:t>Zoser</w:t>
      </w:r>
      <w:proofErr w:type="spellEnd"/>
      <w:r w:rsidRPr="00E564AB">
        <w:rPr>
          <w:rFonts w:ascii="Avenir Next LT Pro" w:hAnsi="Avenir Next LT Pro" w:cs="Tahoma"/>
          <w:sz w:val="22"/>
          <w:szCs w:val="22"/>
        </w:rPr>
        <w:t xml:space="preserve">. </w:t>
      </w:r>
      <w:r w:rsidR="004A7C7A" w:rsidRPr="00E564AB">
        <w:rPr>
          <w:rFonts w:ascii="Avenir Next LT Pro" w:hAnsi="Avenir Next LT Pro" w:cs="Tahoma"/>
          <w:sz w:val="22"/>
          <w:szCs w:val="22"/>
        </w:rPr>
        <w:t xml:space="preserve"> </w:t>
      </w:r>
      <w:r w:rsidR="00E564AB">
        <w:rPr>
          <w:rFonts w:ascii="Avenir Next LT Pro" w:hAnsi="Avenir Next LT Pro" w:cs="Tahoma"/>
          <w:sz w:val="22"/>
          <w:szCs w:val="22"/>
        </w:rPr>
        <w:t>Lunch today will be served at</w:t>
      </w:r>
      <w:r w:rsidR="00FD42DF">
        <w:rPr>
          <w:rFonts w:ascii="Avenir Next LT Pro" w:hAnsi="Avenir Next LT Pro" w:cs="Tahoma"/>
          <w:sz w:val="22"/>
          <w:szCs w:val="22"/>
        </w:rPr>
        <w:t xml:space="preserve"> Abu </w:t>
      </w:r>
      <w:proofErr w:type="spellStart"/>
      <w:r w:rsidR="00FD42DF">
        <w:rPr>
          <w:rFonts w:ascii="Avenir Next LT Pro" w:hAnsi="Avenir Next LT Pro" w:cs="Tahoma"/>
          <w:sz w:val="22"/>
          <w:szCs w:val="22"/>
        </w:rPr>
        <w:t>Shakra</w:t>
      </w:r>
      <w:proofErr w:type="spellEnd"/>
      <w:r w:rsidR="00FD42DF">
        <w:rPr>
          <w:rFonts w:ascii="Avenir Next LT Pro" w:hAnsi="Avenir Next LT Pro" w:cs="Tahoma"/>
          <w:sz w:val="22"/>
          <w:szCs w:val="22"/>
        </w:rPr>
        <w:t xml:space="preserve"> Restaurant.</w:t>
      </w:r>
    </w:p>
    <w:p w14:paraId="2D72872A" w14:textId="77777777" w:rsidR="00F5603B" w:rsidRPr="00E564AB" w:rsidRDefault="00F5603B" w:rsidP="00F5603B">
      <w:pPr>
        <w:pStyle w:val="NoSpacing"/>
        <w:rPr>
          <w:rFonts w:ascii="Avenir Next LT Pro" w:hAnsi="Avenir Next LT Pro" w:cs="Tahoma"/>
          <w:sz w:val="22"/>
          <w:szCs w:val="22"/>
        </w:rPr>
      </w:pPr>
    </w:p>
    <w:p w14:paraId="1DB81D38" w14:textId="07A36B16"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Enjoy a welcome dinner tonight at a local restaurant</w:t>
      </w:r>
      <w:r w:rsidR="00283265" w:rsidRPr="00E564AB">
        <w:rPr>
          <w:rFonts w:ascii="Avenir Next LT Pro" w:hAnsi="Avenir Next LT Pro" w:cs="Tahoma"/>
          <w:sz w:val="22"/>
          <w:szCs w:val="22"/>
        </w:rPr>
        <w:t xml:space="preserve"> (TBA).</w:t>
      </w:r>
    </w:p>
    <w:p w14:paraId="3B45A158" w14:textId="77777777" w:rsidR="00F5603B" w:rsidRPr="00E564AB" w:rsidRDefault="00F5603B" w:rsidP="00F5603B">
      <w:pPr>
        <w:pStyle w:val="NoSpacing"/>
        <w:rPr>
          <w:rFonts w:ascii="Avenir Next LT Pro" w:hAnsi="Avenir Next LT Pro" w:cs="Tahoma"/>
          <w:sz w:val="22"/>
          <w:szCs w:val="22"/>
        </w:rPr>
      </w:pPr>
    </w:p>
    <w:p w14:paraId="794B890D" w14:textId="77777777"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13" w:history="1">
        <w:r w:rsidRPr="00E564AB">
          <w:rPr>
            <w:rStyle w:val="Hyperlink"/>
            <w:rFonts w:ascii="Avenir Next LT Pro" w:hAnsi="Avenir Next LT Pro" w:cs="Tahoma"/>
            <w:sz w:val="22"/>
            <w:szCs w:val="22"/>
          </w:rPr>
          <w:t>Ramses Hilton Hotel</w:t>
        </w:r>
      </w:hyperlink>
    </w:p>
    <w:p w14:paraId="63E5CCC6" w14:textId="77777777" w:rsidR="00515D56" w:rsidRPr="00E564AB" w:rsidRDefault="00515D56" w:rsidP="00F5603B">
      <w:pPr>
        <w:pStyle w:val="NoSpacing"/>
        <w:rPr>
          <w:rStyle w:val="Strong"/>
          <w:rFonts w:ascii="Avenir Next LT Pro" w:hAnsi="Avenir Next LT Pro" w:cs="Tahoma"/>
          <w:sz w:val="22"/>
          <w:szCs w:val="22"/>
        </w:rPr>
      </w:pPr>
    </w:p>
    <w:p w14:paraId="77E94824" w14:textId="03B04CA7" w:rsidR="0000069F" w:rsidRPr="00E564AB" w:rsidRDefault="00F5603B" w:rsidP="0000069F">
      <w:pPr>
        <w:shd w:val="clear" w:color="auto" w:fill="FFFFFF"/>
        <w:outlineLvl w:val="0"/>
        <w:rPr>
          <w:rFonts w:ascii="Avenir Next LT Pro" w:hAnsi="Avenir Next LT Pro" w:cs="Tahoma"/>
          <w:sz w:val="22"/>
          <w:szCs w:val="22"/>
        </w:rPr>
      </w:pPr>
      <w:r w:rsidRPr="00E564AB">
        <w:rPr>
          <w:rStyle w:val="Strong"/>
          <w:rFonts w:ascii="Avenir Next LT Pro" w:hAnsi="Avenir Next LT Pro" w:cs="Tahoma"/>
          <w:color w:val="FF0000"/>
          <w:sz w:val="22"/>
          <w:szCs w:val="22"/>
        </w:rPr>
        <w:t xml:space="preserve">Monday, October 5 </w:t>
      </w:r>
      <w:r w:rsidRPr="00E564AB">
        <w:rPr>
          <w:rStyle w:val="Strong"/>
          <w:rFonts w:ascii="Avenir Next LT Pro" w:hAnsi="Avenir Next LT Pro" w:cs="Tahoma"/>
          <w:color w:val="FF0000"/>
          <w:sz w:val="22"/>
          <w:szCs w:val="22"/>
        </w:rPr>
        <w:tab/>
      </w:r>
      <w:r w:rsidR="0037391F" w:rsidRPr="00E564AB">
        <w:rPr>
          <w:rStyle w:val="Strong"/>
          <w:rFonts w:ascii="Avenir Next LT Pro" w:hAnsi="Avenir Next LT Pro" w:cs="Tahoma"/>
          <w:color w:val="FF0000"/>
          <w:sz w:val="22"/>
          <w:szCs w:val="22"/>
        </w:rPr>
        <w:tab/>
      </w:r>
      <w:r w:rsidRPr="00E564AB">
        <w:rPr>
          <w:rFonts w:ascii="Avenir Next LT Pro" w:hAnsi="Avenir Next LT Pro" w:cs="Tahoma"/>
          <w:b/>
          <w:color w:val="FF0000"/>
          <w:sz w:val="22"/>
          <w:szCs w:val="22"/>
        </w:rPr>
        <w:t>Fly Cairo to Aswan</w:t>
      </w:r>
      <w:r w:rsidR="00C91F12"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564AB">
        <w:rPr>
          <w:rFonts w:ascii="Avenir Next LT Pro" w:hAnsi="Avenir Next LT Pro" w:cs="Tahoma"/>
          <w:b/>
          <w:color w:val="FF0000"/>
          <w:sz w:val="22"/>
          <w:szCs w:val="22"/>
        </w:rPr>
        <w:tab/>
      </w:r>
      <w:r w:rsidR="00E564AB">
        <w:rPr>
          <w:rFonts w:ascii="Avenir Next LT Pro" w:hAnsi="Avenir Next LT Pro" w:cs="Tahoma"/>
          <w:b/>
          <w:color w:val="FF0000"/>
          <w:sz w:val="22"/>
          <w:szCs w:val="22"/>
        </w:rPr>
        <w:tab/>
      </w:r>
      <w:r w:rsidRPr="00E564AB">
        <w:rPr>
          <w:rFonts w:ascii="Avenir Next LT Pro" w:hAnsi="Avenir Next LT Pro" w:cs="Tahoma"/>
          <w:b/>
          <w:color w:val="000000" w:themeColor="text1"/>
          <w:sz w:val="22"/>
          <w:szCs w:val="22"/>
        </w:rPr>
        <w:t>BD</w:t>
      </w:r>
      <w:r w:rsidR="00B84171" w:rsidRPr="00E564AB">
        <w:rPr>
          <w:rFonts w:ascii="Avenir Next LT Pro" w:hAnsi="Avenir Next LT Pro" w:cs="Tahoma"/>
          <w:b/>
          <w:color w:val="000000" w:themeColor="text1"/>
          <w:sz w:val="22"/>
          <w:szCs w:val="22"/>
        </w:rPr>
        <w:br/>
      </w:r>
      <w:r w:rsidRPr="00E564AB">
        <w:rPr>
          <w:rFonts w:ascii="Avenir Next LT Pro" w:hAnsi="Avenir Next LT Pro" w:cs="Tahoma"/>
          <w:sz w:val="22"/>
          <w:szCs w:val="22"/>
        </w:rPr>
        <w:t xml:space="preserve">After breakfast at </w:t>
      </w:r>
      <w:r w:rsidR="00B84171" w:rsidRPr="00E564AB">
        <w:rPr>
          <w:rFonts w:ascii="Avenir Next LT Pro" w:hAnsi="Avenir Next LT Pro" w:cs="Tahoma"/>
          <w:sz w:val="22"/>
          <w:szCs w:val="22"/>
        </w:rPr>
        <w:t>the</w:t>
      </w:r>
      <w:r w:rsidRPr="00E564AB">
        <w:rPr>
          <w:rFonts w:ascii="Avenir Next LT Pro" w:hAnsi="Avenir Next LT Pro" w:cs="Tahoma"/>
          <w:sz w:val="22"/>
          <w:szCs w:val="22"/>
        </w:rPr>
        <w:t xml:space="preserve"> hotel </w:t>
      </w:r>
      <w:r w:rsidR="00B84171" w:rsidRPr="00E564AB">
        <w:rPr>
          <w:rFonts w:ascii="Avenir Next LT Pro" w:hAnsi="Avenir Next LT Pro" w:cs="Tahoma"/>
          <w:sz w:val="22"/>
          <w:szCs w:val="22"/>
        </w:rPr>
        <w:t xml:space="preserve">we will </w:t>
      </w:r>
      <w:r w:rsidRPr="00E564AB">
        <w:rPr>
          <w:rFonts w:ascii="Avenir Next LT Pro" w:hAnsi="Avenir Next LT Pro" w:cs="Tahoma"/>
          <w:sz w:val="22"/>
          <w:szCs w:val="22"/>
        </w:rPr>
        <w:t>check out and transfer to the airport for your domestic flight to Aswan.</w:t>
      </w:r>
      <w:r w:rsidR="00B84171" w:rsidRPr="00E564AB">
        <w:rPr>
          <w:rFonts w:ascii="Avenir Next LT Pro" w:hAnsi="Avenir Next LT Pro" w:cs="Tahoma"/>
          <w:sz w:val="22"/>
          <w:szCs w:val="22"/>
        </w:rPr>
        <w:t xml:space="preserve"> Flight details TBA</w:t>
      </w:r>
      <w:r w:rsidR="00FD42DF">
        <w:rPr>
          <w:rFonts w:ascii="Avenir Next LT Pro" w:hAnsi="Avenir Next LT Pro" w:cs="Tahoma"/>
          <w:sz w:val="22"/>
          <w:szCs w:val="22"/>
        </w:rPr>
        <w:t xml:space="preserve">. </w:t>
      </w:r>
      <w:r w:rsidRPr="00E564AB">
        <w:rPr>
          <w:rFonts w:ascii="Avenir Next LT Pro" w:hAnsi="Avenir Next LT Pro" w:cs="Tahoma"/>
          <w:sz w:val="22"/>
          <w:szCs w:val="22"/>
        </w:rPr>
        <w:t xml:space="preserve">Upon arrival into Aswan, </w:t>
      </w:r>
      <w:r w:rsidR="007C7710" w:rsidRPr="00E564AB">
        <w:rPr>
          <w:rFonts w:ascii="Avenir Next LT Pro" w:hAnsi="Avenir Next LT Pro" w:cs="Tahoma"/>
          <w:sz w:val="22"/>
          <w:szCs w:val="22"/>
        </w:rPr>
        <w:t>we</w:t>
      </w:r>
      <w:r w:rsidRPr="00E564AB">
        <w:rPr>
          <w:rFonts w:ascii="Avenir Next LT Pro" w:hAnsi="Avenir Next LT Pro" w:cs="Tahoma"/>
          <w:sz w:val="22"/>
          <w:szCs w:val="22"/>
        </w:rPr>
        <w:t xml:space="preserve"> will be met at the airport and transfer</w:t>
      </w:r>
      <w:r w:rsidR="00B84171" w:rsidRPr="00E564AB">
        <w:rPr>
          <w:rFonts w:ascii="Avenir Next LT Pro" w:hAnsi="Avenir Next LT Pro" w:cs="Tahoma"/>
          <w:sz w:val="22"/>
          <w:szCs w:val="22"/>
        </w:rPr>
        <w:t>red</w:t>
      </w:r>
      <w:r w:rsidRPr="00E564AB">
        <w:rPr>
          <w:rFonts w:ascii="Avenir Next LT Pro" w:hAnsi="Avenir Next LT Pro" w:cs="Tahoma"/>
          <w:sz w:val="22"/>
          <w:szCs w:val="22"/>
        </w:rPr>
        <w:t xml:space="preserve"> to </w:t>
      </w:r>
      <w:r w:rsidR="00B84171" w:rsidRPr="00E564AB">
        <w:rPr>
          <w:rFonts w:ascii="Avenir Next LT Pro" w:hAnsi="Avenir Next LT Pro" w:cs="Tahoma"/>
          <w:sz w:val="22"/>
          <w:szCs w:val="22"/>
        </w:rPr>
        <w:t xml:space="preserve">the </w:t>
      </w:r>
      <w:r w:rsidRPr="00E564AB">
        <w:rPr>
          <w:rFonts w:ascii="Avenir Next LT Pro" w:hAnsi="Avenir Next LT Pro" w:cs="Tahoma"/>
          <w:sz w:val="22"/>
          <w:szCs w:val="22"/>
        </w:rPr>
        <w:t>hotel</w:t>
      </w:r>
      <w:r w:rsidR="00B84171" w:rsidRPr="00E564AB">
        <w:rPr>
          <w:rFonts w:ascii="Avenir Next LT Pro" w:hAnsi="Avenir Next LT Pro" w:cs="Tahoma"/>
          <w:sz w:val="22"/>
          <w:szCs w:val="22"/>
        </w:rPr>
        <w:t>.</w:t>
      </w:r>
      <w:r w:rsidR="0000069F" w:rsidRPr="00E564AB">
        <w:rPr>
          <w:rFonts w:ascii="Avenir Next LT Pro" w:hAnsi="Avenir Next LT Pro" w:cs="Tahoma"/>
          <w:sz w:val="22"/>
          <w:szCs w:val="22"/>
        </w:rPr>
        <w:br/>
      </w:r>
    </w:p>
    <w:p w14:paraId="4AF59DD6" w14:textId="526C20CE" w:rsidR="00F5603B" w:rsidRPr="00E564AB" w:rsidRDefault="00F5603B" w:rsidP="0000069F">
      <w:pPr>
        <w:shd w:val="clear" w:color="auto" w:fill="FFFFFF"/>
        <w:outlineLvl w:val="0"/>
        <w:rPr>
          <w:rFonts w:ascii="Avenir Next LT Pro" w:hAnsi="Avenir Next LT Pro" w:cs="Tahoma"/>
          <w:sz w:val="22"/>
          <w:szCs w:val="22"/>
        </w:rPr>
      </w:pPr>
      <w:r w:rsidRPr="00E564AB">
        <w:rPr>
          <w:rFonts w:ascii="Avenir Next LT Pro" w:hAnsi="Avenir Next LT Pro" w:cs="Tahoma"/>
          <w:sz w:val="22"/>
          <w:szCs w:val="22"/>
        </w:rPr>
        <w:t xml:space="preserve">Later, </w:t>
      </w:r>
      <w:r w:rsidR="00B84171" w:rsidRPr="00E564AB">
        <w:rPr>
          <w:rFonts w:ascii="Avenir Next LT Pro" w:hAnsi="Avenir Next LT Pro" w:cs="Tahoma"/>
          <w:sz w:val="22"/>
          <w:szCs w:val="22"/>
        </w:rPr>
        <w:t xml:space="preserve">we will </w:t>
      </w:r>
      <w:r w:rsidRPr="00E564AB">
        <w:rPr>
          <w:rFonts w:ascii="Avenir Next LT Pro" w:hAnsi="Avenir Next LT Pro" w:cs="Tahoma"/>
          <w:sz w:val="22"/>
          <w:szCs w:val="22"/>
        </w:rPr>
        <w:t>visit a Nubian Village &amp; Soheil Island.</w:t>
      </w:r>
      <w:r w:rsidR="0037391F" w:rsidRPr="00E564AB">
        <w:rPr>
          <w:rFonts w:ascii="Avenir Next LT Pro" w:hAnsi="Avenir Next LT Pro" w:cs="Tahoma"/>
          <w:sz w:val="22"/>
          <w:szCs w:val="22"/>
        </w:rPr>
        <w:t xml:space="preserve"> </w:t>
      </w:r>
      <w:r w:rsidRPr="00E564AB">
        <w:rPr>
          <w:rFonts w:ascii="Avenir Next LT Pro" w:hAnsi="Avenir Next LT Pro" w:cs="Tahoma"/>
          <w:sz w:val="22"/>
          <w:szCs w:val="22"/>
        </w:rPr>
        <w:t xml:space="preserve">Sail on the Nile by a motorboat to the Nubian Village on Soheil Island that is located on the West Bank of the River Nile in Aswan and near the Aswan Dam passing by the First Cataract of Aswan. This fantastic </w:t>
      </w:r>
      <w:proofErr w:type="gramStart"/>
      <w:r w:rsidRPr="00E564AB">
        <w:rPr>
          <w:rFonts w:ascii="Avenir Next LT Pro" w:hAnsi="Avenir Next LT Pro" w:cs="Tahoma"/>
          <w:sz w:val="22"/>
          <w:szCs w:val="22"/>
        </w:rPr>
        <w:t>3 hour</w:t>
      </w:r>
      <w:proofErr w:type="gramEnd"/>
      <w:r w:rsidRPr="00E564AB">
        <w:rPr>
          <w:rFonts w:ascii="Avenir Next LT Pro" w:hAnsi="Avenir Next LT Pro" w:cs="Tahoma"/>
          <w:sz w:val="22"/>
          <w:szCs w:val="22"/>
        </w:rPr>
        <w:t xml:space="preserve"> tour to the Nubian Village lets you meet and impact with a Nubian family and learn about their simple life style, culture and traditions. </w:t>
      </w:r>
    </w:p>
    <w:p w14:paraId="0925FD52" w14:textId="77777777" w:rsidR="0000069F" w:rsidRPr="00E564AB" w:rsidRDefault="0000069F" w:rsidP="0000069F">
      <w:pPr>
        <w:rPr>
          <w:rFonts w:ascii="Avenir Next LT Pro" w:hAnsi="Avenir Next LT Pro" w:cs="Tahoma"/>
          <w:sz w:val="22"/>
          <w:szCs w:val="22"/>
        </w:rPr>
      </w:pPr>
    </w:p>
    <w:p w14:paraId="4BB4E718" w14:textId="555DA1B6" w:rsidR="00F5603B" w:rsidRPr="00E564AB" w:rsidRDefault="0000069F" w:rsidP="007E3FAF">
      <w:pPr>
        <w:jc w:val="center"/>
        <w:rPr>
          <w:rFonts w:ascii="Avenir Next LT Pro" w:hAnsi="Avenir Next LT Pro" w:cs="Tahoma"/>
          <w:sz w:val="22"/>
          <w:szCs w:val="22"/>
        </w:rPr>
      </w:pPr>
      <w:r w:rsidRPr="00E564AB">
        <w:rPr>
          <w:rFonts w:ascii="Avenir Next LT Pro" w:hAnsi="Avenir Next LT Pro"/>
          <w:noProof/>
          <w:sz w:val="22"/>
          <w:szCs w:val="22"/>
        </w:rPr>
        <w:drawing>
          <wp:inline distT="0" distB="0" distL="0" distR="0" wp14:anchorId="41329C73" wp14:editId="4ED7BA9A">
            <wp:extent cx="3251414" cy="1722536"/>
            <wp:effectExtent l="0" t="0" r="6350" b="0"/>
            <wp:docPr id="7" name="Picture 7" descr="The Nubians were early inhabitants of the central Nile valley, believed to be one of the cradles of 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ubians were early inhabitants of the central Nile valley, believed to be one of the cradles of civiliz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233" cy="1755816"/>
                    </a:xfrm>
                    <a:prstGeom prst="rect">
                      <a:avLst/>
                    </a:prstGeom>
                    <a:noFill/>
                    <a:ln>
                      <a:noFill/>
                    </a:ln>
                  </pic:spPr>
                </pic:pic>
              </a:graphicData>
            </a:graphic>
          </wp:inline>
        </w:drawing>
      </w:r>
      <w:r w:rsidR="007E3FAF" w:rsidRPr="00E564AB">
        <w:rPr>
          <w:rFonts w:ascii="Avenir Next LT Pro" w:hAnsi="Avenir Next LT Pro" w:cs="Tahoma"/>
          <w:sz w:val="22"/>
          <w:szCs w:val="22"/>
        </w:rPr>
        <w:t xml:space="preserve">  </w:t>
      </w:r>
      <w:r w:rsidR="00AB2A8D" w:rsidRPr="00E564AB">
        <w:rPr>
          <w:rFonts w:ascii="Avenir Next LT Pro" w:hAnsi="Avenir Next LT Pro"/>
          <w:noProof/>
          <w:sz w:val="22"/>
          <w:szCs w:val="22"/>
        </w:rPr>
        <w:drawing>
          <wp:inline distT="0" distB="0" distL="0" distR="0" wp14:anchorId="494533F6" wp14:editId="585F68CC">
            <wp:extent cx="2582700" cy="171958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45110" cy="1761133"/>
                    </a:xfrm>
                    <a:prstGeom prst="rect">
                      <a:avLst/>
                    </a:prstGeom>
                    <a:noFill/>
                    <a:ln>
                      <a:noFill/>
                    </a:ln>
                  </pic:spPr>
                </pic:pic>
              </a:graphicData>
            </a:graphic>
          </wp:inline>
        </w:drawing>
      </w:r>
    </w:p>
    <w:p w14:paraId="273B8608" w14:textId="77777777" w:rsidR="0000069F" w:rsidRPr="00E564AB" w:rsidRDefault="0000069F" w:rsidP="0000069F">
      <w:pPr>
        <w:rPr>
          <w:rFonts w:ascii="Avenir Next LT Pro" w:hAnsi="Avenir Next LT Pro" w:cs="Tahoma"/>
          <w:sz w:val="22"/>
          <w:szCs w:val="22"/>
        </w:rPr>
      </w:pPr>
    </w:p>
    <w:p w14:paraId="76126114" w14:textId="77777777" w:rsidR="00F5603B" w:rsidRPr="00E564AB" w:rsidRDefault="00F5603B" w:rsidP="0000069F">
      <w:pPr>
        <w:rPr>
          <w:rFonts w:ascii="Avenir Next LT Pro" w:hAnsi="Avenir Next LT Pro" w:cs="Tahoma"/>
          <w:sz w:val="22"/>
          <w:szCs w:val="22"/>
        </w:rPr>
      </w:pPr>
      <w:r w:rsidRPr="00E564AB">
        <w:rPr>
          <w:rFonts w:ascii="Avenir Next LT Pro" w:hAnsi="Avenir Next LT Pro" w:cs="Tahoma"/>
          <w:sz w:val="22"/>
          <w:szCs w:val="22"/>
        </w:rPr>
        <w:t>Nubians are an Ethnic group who live in the south of Egypt (Aswan) and the north of Sudan.  The Nubian villages are located at the East or the West banks of the river Nile or as islands. Old villages used to be where Lake Nasser is now, and they were relocated in 1964 as a result of building the High Dam of Aswan.</w:t>
      </w:r>
    </w:p>
    <w:p w14:paraId="3A23228B" w14:textId="77777777" w:rsidR="00F5603B" w:rsidRPr="00E564AB" w:rsidRDefault="00F5603B" w:rsidP="00F5603B">
      <w:pPr>
        <w:rPr>
          <w:rFonts w:ascii="Avenir Next LT Pro" w:hAnsi="Avenir Next LT Pro" w:cs="Tahoma"/>
          <w:sz w:val="22"/>
          <w:szCs w:val="22"/>
        </w:rPr>
      </w:pPr>
    </w:p>
    <w:p w14:paraId="70F10616" w14:textId="77777777" w:rsidR="00F5603B"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First, the boat will sail on the Nile, which is very clear and smooth in Aswan, while you enjoy the view and the landscape of the natural reserve area, which consists of small islands (</w:t>
      </w:r>
      <w:proofErr w:type="spellStart"/>
      <w:r w:rsidRPr="00E564AB">
        <w:rPr>
          <w:rFonts w:ascii="Avenir Next LT Pro" w:hAnsi="Avenir Next LT Pro" w:cs="Tahoma"/>
          <w:sz w:val="22"/>
          <w:szCs w:val="22"/>
        </w:rPr>
        <w:t>Saloga</w:t>
      </w:r>
      <w:proofErr w:type="spellEnd"/>
      <w:r w:rsidRPr="00E564AB">
        <w:rPr>
          <w:rFonts w:ascii="Avenir Next LT Pro" w:hAnsi="Avenir Next LT Pro" w:cs="Tahoma"/>
          <w:sz w:val="22"/>
          <w:szCs w:val="22"/>
        </w:rPr>
        <w:t xml:space="preserve"> &amp; Ghazal). Watching Sahara and sand dunes of the Western desert, the flowing water over the granite stone (the first cataract), flora and fauna of the area as well as birds especially migrant ones such as Herons, Egrets and King Fisher</w:t>
      </w:r>
      <w:r w:rsidR="0037391F" w:rsidRPr="00E564AB">
        <w:rPr>
          <w:rFonts w:ascii="Avenir Next LT Pro" w:hAnsi="Avenir Next LT Pro" w:cs="Tahoma"/>
          <w:sz w:val="22"/>
          <w:szCs w:val="22"/>
        </w:rPr>
        <w:t xml:space="preserve">.  </w:t>
      </w:r>
      <w:r w:rsidRPr="00E564AB">
        <w:rPr>
          <w:rFonts w:ascii="Avenir Next LT Pro" w:hAnsi="Avenir Next LT Pro" w:cs="Tahoma"/>
          <w:sz w:val="22"/>
          <w:szCs w:val="22"/>
        </w:rPr>
        <w:t xml:space="preserve">While sailing, you will also have a </w:t>
      </w:r>
      <w:r w:rsidRPr="00E564AB">
        <w:rPr>
          <w:rFonts w:ascii="Avenir Next LT Pro" w:hAnsi="Avenir Next LT Pro" w:cs="Tahoma"/>
          <w:sz w:val="22"/>
          <w:szCs w:val="22"/>
        </w:rPr>
        <w:lastRenderedPageBreak/>
        <w:t>chance to see very important sites as the Agha Khan Mausoleum and the ruins of the Elephantine Island.</w:t>
      </w:r>
    </w:p>
    <w:p w14:paraId="698360CB" w14:textId="77777777" w:rsidR="00F5603B" w:rsidRPr="00E564AB" w:rsidRDefault="00F5603B" w:rsidP="00F5603B">
      <w:pPr>
        <w:rPr>
          <w:rFonts w:ascii="Avenir Next LT Pro" w:hAnsi="Avenir Next LT Pro" w:cs="Tahoma"/>
          <w:sz w:val="22"/>
          <w:szCs w:val="22"/>
        </w:rPr>
      </w:pPr>
    </w:p>
    <w:p w14:paraId="70252DAD" w14:textId="77777777" w:rsidR="00F5603B" w:rsidRPr="00E564AB" w:rsidRDefault="00F5603B" w:rsidP="0037391F">
      <w:pPr>
        <w:rPr>
          <w:rFonts w:ascii="Avenir Next LT Pro" w:hAnsi="Avenir Next LT Pro" w:cs="Tahoma"/>
          <w:sz w:val="22"/>
          <w:szCs w:val="22"/>
        </w:rPr>
      </w:pPr>
      <w:r w:rsidRPr="00E564AB">
        <w:rPr>
          <w:rFonts w:ascii="Avenir Next LT Pro" w:hAnsi="Avenir Next LT Pro" w:cs="Tahoma"/>
          <w:sz w:val="22"/>
          <w:szCs w:val="22"/>
        </w:rPr>
        <w:t xml:space="preserve">Stop to walk through the village and see its traditional colorful houses built from mud brick, then visit a family and have a Nubian drink (mint tea or hibiscus tea) and have an idea about Nubian history, culture and nature. You can have a tattoo (henna) which is very traditional in Nubian weddings. </w:t>
      </w:r>
      <w:r w:rsidR="0037391F" w:rsidRPr="00E564AB">
        <w:rPr>
          <w:rFonts w:ascii="Avenir Next LT Pro" w:hAnsi="Avenir Next LT Pro" w:cs="Tahoma"/>
          <w:sz w:val="22"/>
          <w:szCs w:val="22"/>
        </w:rPr>
        <w:t>And you may have a chance to</w:t>
      </w:r>
      <w:r w:rsidRPr="00E564AB">
        <w:rPr>
          <w:rFonts w:ascii="Avenir Next LT Pro" w:hAnsi="Avenir Next LT Pro" w:cs="Tahoma"/>
          <w:sz w:val="22"/>
          <w:szCs w:val="22"/>
        </w:rPr>
        <w:t xml:space="preserve"> see the famous Nile crocodile, which is very common in Lake Nasser.</w:t>
      </w:r>
      <w:r w:rsidR="0037391F" w:rsidRPr="00E564AB">
        <w:rPr>
          <w:rFonts w:ascii="Avenir Next LT Pro" w:hAnsi="Avenir Next LT Pro" w:cs="Tahoma"/>
          <w:sz w:val="22"/>
          <w:szCs w:val="22"/>
        </w:rPr>
        <w:t xml:space="preserve"> </w:t>
      </w:r>
      <w:r w:rsidRPr="00E564AB">
        <w:rPr>
          <w:rFonts w:ascii="Avenir Next LT Pro" w:hAnsi="Avenir Next LT Pro" w:cs="Tahoma"/>
          <w:sz w:val="22"/>
          <w:szCs w:val="22"/>
        </w:rPr>
        <w:t>Then back by the boat watching more exciting villages on the way to the hotel.</w:t>
      </w:r>
    </w:p>
    <w:p w14:paraId="5D562F32" w14:textId="77777777" w:rsidR="00F5603B" w:rsidRPr="00E564AB" w:rsidRDefault="00F5603B" w:rsidP="00F5603B">
      <w:pPr>
        <w:pStyle w:val="NoSpacing"/>
        <w:rPr>
          <w:rFonts w:ascii="Avenir Next LT Pro" w:hAnsi="Avenir Next LT Pro" w:cs="Tahoma"/>
          <w:sz w:val="22"/>
          <w:szCs w:val="22"/>
        </w:rPr>
      </w:pPr>
    </w:p>
    <w:p w14:paraId="4E5D79FD" w14:textId="77777777"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Enjoy dinner at a local restaurant</w:t>
      </w:r>
      <w:r w:rsidR="0037391F" w:rsidRPr="00E564AB">
        <w:rPr>
          <w:rFonts w:ascii="Avenir Next LT Pro" w:hAnsi="Avenir Next LT Pro" w:cs="Tahoma"/>
          <w:sz w:val="22"/>
          <w:szCs w:val="22"/>
        </w:rPr>
        <w:t xml:space="preserve"> (TBA).</w:t>
      </w:r>
    </w:p>
    <w:p w14:paraId="731DBD2B" w14:textId="77777777" w:rsidR="00F5603B" w:rsidRPr="00E564AB" w:rsidRDefault="00F5603B" w:rsidP="00F5603B">
      <w:pPr>
        <w:pStyle w:val="NoSpacing"/>
        <w:rPr>
          <w:rFonts w:ascii="Avenir Next LT Pro" w:hAnsi="Avenir Next LT Pro" w:cs="Tahoma"/>
          <w:sz w:val="22"/>
          <w:szCs w:val="22"/>
        </w:rPr>
      </w:pPr>
    </w:p>
    <w:p w14:paraId="56EF07CA" w14:textId="13CE561F" w:rsidR="00F5603B" w:rsidRPr="00E564AB" w:rsidRDefault="00F5603B" w:rsidP="00F5603B">
      <w:pPr>
        <w:pStyle w:val="NoSpacing"/>
        <w:rPr>
          <w:rFonts w:ascii="Avenir Next LT Pro" w:hAnsi="Avenir Next LT Pro" w:cs="Tahoma"/>
          <w:b/>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16" w:history="1">
        <w:r w:rsidRPr="00E564AB">
          <w:rPr>
            <w:rStyle w:val="Hyperlink"/>
            <w:rFonts w:ascii="Avenir Next LT Pro" w:hAnsi="Avenir Next LT Pro" w:cs="Tahoma"/>
            <w:sz w:val="22"/>
            <w:szCs w:val="22"/>
          </w:rPr>
          <w:t>Movenpick Aswan</w:t>
        </w:r>
      </w:hyperlink>
      <w:r w:rsidRPr="00E564AB">
        <w:rPr>
          <w:rFonts w:ascii="Avenir Next LT Pro" w:hAnsi="Avenir Next LT Pro" w:cs="Tahoma"/>
          <w:sz w:val="22"/>
          <w:szCs w:val="22"/>
        </w:rPr>
        <w:t xml:space="preserve"> for 1 night (standard room)</w:t>
      </w:r>
    </w:p>
    <w:p w14:paraId="2B0AC340" w14:textId="77777777" w:rsidR="00F5603B" w:rsidRPr="00E564AB" w:rsidRDefault="00F5603B" w:rsidP="00F5603B">
      <w:pPr>
        <w:pStyle w:val="NoSpacing"/>
        <w:rPr>
          <w:rFonts w:ascii="Avenir Next LT Pro" w:hAnsi="Avenir Next LT Pro" w:cs="Tahoma"/>
          <w:b/>
          <w:sz w:val="22"/>
          <w:szCs w:val="22"/>
        </w:rPr>
      </w:pPr>
    </w:p>
    <w:p w14:paraId="56F1332F" w14:textId="783F157D" w:rsidR="00F5603B" w:rsidRPr="00E564AB" w:rsidRDefault="0037391F" w:rsidP="00F5603B">
      <w:pPr>
        <w:pStyle w:val="NoSpacing"/>
        <w:rPr>
          <w:rFonts w:ascii="Avenir Next LT Pro" w:hAnsi="Avenir Next LT Pro" w:cs="Tahoma"/>
          <w:b/>
          <w:sz w:val="22"/>
          <w:szCs w:val="22"/>
        </w:rPr>
      </w:pPr>
      <w:r w:rsidRPr="00E564AB">
        <w:rPr>
          <w:rFonts w:ascii="Avenir Next LT Pro" w:hAnsi="Avenir Next LT Pro" w:cs="Tahoma"/>
          <w:b/>
          <w:color w:val="FF0000"/>
          <w:sz w:val="22"/>
          <w:szCs w:val="22"/>
        </w:rPr>
        <w:t xml:space="preserve">Tuesday,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w:t>
      </w:r>
      <w:proofErr w:type="gramStart"/>
      <w:r w:rsidR="00F5603B" w:rsidRPr="00E564AB">
        <w:rPr>
          <w:rFonts w:ascii="Avenir Next LT Pro" w:hAnsi="Avenir Next LT Pro" w:cs="Tahoma"/>
          <w:b/>
          <w:color w:val="FF0000"/>
          <w:sz w:val="22"/>
          <w:szCs w:val="22"/>
        </w:rPr>
        <w:t xml:space="preserve">6 </w:t>
      </w:r>
      <w:r w:rsidRPr="00E564AB">
        <w:rPr>
          <w:rFonts w:ascii="Avenir Next LT Pro" w:hAnsi="Avenir Next LT Pro" w:cs="Tahoma"/>
          <w:b/>
          <w:color w:val="FF0000"/>
          <w:sz w:val="22"/>
          <w:szCs w:val="22"/>
        </w:rPr>
        <w:t xml:space="preserve"> </w:t>
      </w:r>
      <w:r w:rsidRPr="00E564AB">
        <w:rPr>
          <w:rFonts w:ascii="Avenir Next LT Pro" w:hAnsi="Avenir Next LT Pro" w:cs="Tahoma"/>
          <w:b/>
          <w:color w:val="FF0000"/>
          <w:sz w:val="22"/>
          <w:szCs w:val="22"/>
        </w:rPr>
        <w:tab/>
      </w:r>
      <w:proofErr w:type="gramEnd"/>
      <w:r w:rsidRPr="00E564AB">
        <w:rPr>
          <w:rFonts w:ascii="Avenir Next LT Pro" w:hAnsi="Avenir Next LT Pro" w:cs="Tahoma"/>
          <w:b/>
          <w:color w:val="FF0000"/>
          <w:sz w:val="22"/>
          <w:szCs w:val="22"/>
        </w:rPr>
        <w:t xml:space="preserve">Nile </w:t>
      </w:r>
      <w:r w:rsidR="00F5603B" w:rsidRPr="00E564AB">
        <w:rPr>
          <w:rFonts w:ascii="Avenir Next LT Pro" w:hAnsi="Avenir Next LT Pro" w:cs="Tahoma"/>
          <w:b/>
          <w:color w:val="FF0000"/>
          <w:sz w:val="22"/>
          <w:szCs w:val="22"/>
        </w:rPr>
        <w:t>Cruise Embarkation</w:t>
      </w:r>
      <w:r w:rsidR="00F5603B" w:rsidRPr="00E564AB">
        <w:rPr>
          <w:rFonts w:ascii="Avenir Next LT Pro" w:hAnsi="Avenir Next LT Pro" w:cs="Tahoma"/>
          <w:color w:val="FF0000"/>
          <w:sz w:val="22"/>
          <w:szCs w:val="22"/>
        </w:rPr>
        <w:tab/>
      </w:r>
      <w:r w:rsidR="00C91F12" w:rsidRPr="00E564AB">
        <w:rPr>
          <w:rFonts w:ascii="Avenir Next LT Pro" w:hAnsi="Avenir Next LT Pro" w:cs="Tahoma"/>
          <w:color w:val="FF0000"/>
          <w:sz w:val="22"/>
          <w:szCs w:val="22"/>
        </w:rPr>
        <w:t xml:space="preserve"> </w:t>
      </w:r>
      <w:r w:rsidR="00E76A5D" w:rsidRPr="00E564AB">
        <w:rPr>
          <w:rFonts w:ascii="Avenir Next LT Pro" w:hAnsi="Avenir Next LT Pro" w:cs="Tahoma"/>
          <w:color w:val="FF0000"/>
          <w:sz w:val="22"/>
          <w:szCs w:val="22"/>
        </w:rPr>
        <w:tab/>
      </w:r>
      <w:r w:rsidR="00E76A5D" w:rsidRPr="00E564AB">
        <w:rPr>
          <w:rFonts w:ascii="Avenir Next LT Pro" w:hAnsi="Avenir Next LT Pro" w:cs="Tahoma"/>
          <w:color w:val="FF0000"/>
          <w:sz w:val="22"/>
          <w:szCs w:val="22"/>
        </w:rPr>
        <w:tab/>
      </w:r>
      <w:r w:rsidR="00E76A5D" w:rsidRPr="00E564AB">
        <w:rPr>
          <w:rFonts w:ascii="Avenir Next LT Pro" w:hAnsi="Avenir Next LT Pro" w:cs="Tahoma"/>
          <w:color w:val="FF0000"/>
          <w:sz w:val="22"/>
          <w:szCs w:val="22"/>
        </w:rPr>
        <w:tab/>
      </w:r>
      <w:r w:rsidR="00BE3703" w:rsidRPr="00E564AB">
        <w:rPr>
          <w:rFonts w:ascii="Avenir Next LT Pro" w:hAnsi="Avenir Next LT Pro" w:cs="Tahoma"/>
          <w:color w:val="FF0000"/>
          <w:sz w:val="22"/>
          <w:szCs w:val="22"/>
        </w:rPr>
        <w:tab/>
      </w:r>
      <w:r w:rsidR="00F5603B" w:rsidRPr="00E564AB">
        <w:rPr>
          <w:rFonts w:ascii="Avenir Next LT Pro" w:hAnsi="Avenir Next LT Pro" w:cs="Tahoma"/>
          <w:b/>
          <w:sz w:val="22"/>
          <w:szCs w:val="22"/>
        </w:rPr>
        <w:t>BLD</w:t>
      </w:r>
    </w:p>
    <w:p w14:paraId="7E45701B" w14:textId="21F261C7"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 xml:space="preserve">Today </w:t>
      </w:r>
      <w:r w:rsidR="00A5699F" w:rsidRPr="00E564AB">
        <w:rPr>
          <w:rFonts w:ascii="Avenir Next LT Pro" w:hAnsi="Avenir Next LT Pro" w:cs="Tahoma"/>
          <w:sz w:val="22"/>
          <w:szCs w:val="22"/>
        </w:rPr>
        <w:t xml:space="preserve">we </w:t>
      </w:r>
      <w:r w:rsidRPr="00E564AB">
        <w:rPr>
          <w:rFonts w:ascii="Avenir Next LT Pro" w:hAnsi="Avenir Next LT Pro" w:cs="Tahoma"/>
          <w:sz w:val="22"/>
          <w:szCs w:val="22"/>
        </w:rPr>
        <w:t xml:space="preserve">board </w:t>
      </w:r>
      <w:r w:rsidR="00FE255D" w:rsidRPr="00E564AB">
        <w:rPr>
          <w:rFonts w:ascii="Avenir Next LT Pro" w:hAnsi="Avenir Next LT Pro" w:cs="Tahoma"/>
          <w:sz w:val="22"/>
          <w:szCs w:val="22"/>
        </w:rPr>
        <w:t>our</w:t>
      </w:r>
      <w:r w:rsidRPr="00E564AB">
        <w:rPr>
          <w:rFonts w:ascii="Avenir Next LT Pro" w:hAnsi="Avenir Next LT Pro" w:cs="Tahoma"/>
          <w:sz w:val="22"/>
          <w:szCs w:val="22"/>
        </w:rPr>
        <w:t xml:space="preserve"> Nile Cruise Ship</w:t>
      </w:r>
      <w:r w:rsidR="00FE255D" w:rsidRPr="00E564AB">
        <w:rPr>
          <w:rFonts w:ascii="Avenir Next LT Pro" w:hAnsi="Avenir Next LT Pro" w:cs="Tahoma"/>
          <w:sz w:val="22"/>
          <w:szCs w:val="22"/>
        </w:rPr>
        <w:t>—the Sonesta Moon Goddess</w:t>
      </w:r>
      <w:r w:rsidRPr="00E564AB">
        <w:rPr>
          <w:rFonts w:ascii="Avenir Next LT Pro" w:hAnsi="Avenir Next LT Pro" w:cs="Tahoma"/>
          <w:sz w:val="22"/>
          <w:szCs w:val="22"/>
        </w:rPr>
        <w:t xml:space="preserve">, our floating hotel for the next </w:t>
      </w:r>
      <w:r w:rsidR="0037391F" w:rsidRPr="00E564AB">
        <w:rPr>
          <w:rFonts w:ascii="Avenir Next LT Pro" w:hAnsi="Avenir Next LT Pro" w:cs="Tahoma"/>
          <w:sz w:val="22"/>
          <w:szCs w:val="22"/>
        </w:rPr>
        <w:t>five</w:t>
      </w:r>
      <w:r w:rsidRPr="00E564AB">
        <w:rPr>
          <w:rFonts w:ascii="Avenir Next LT Pro" w:hAnsi="Avenir Next LT Pro" w:cs="Tahoma"/>
          <w:sz w:val="22"/>
          <w:szCs w:val="22"/>
        </w:rPr>
        <w:t xml:space="preserve"> days. </w:t>
      </w:r>
    </w:p>
    <w:p w14:paraId="7262B419" w14:textId="77777777" w:rsidR="006074E5" w:rsidRPr="00E564AB" w:rsidRDefault="006074E5" w:rsidP="00F5603B">
      <w:pPr>
        <w:pStyle w:val="NoSpacing"/>
        <w:rPr>
          <w:rFonts w:ascii="Avenir Next LT Pro" w:hAnsi="Avenir Next LT Pro" w:cs="Tahoma"/>
          <w:sz w:val="22"/>
          <w:szCs w:val="22"/>
        </w:rPr>
      </w:pPr>
    </w:p>
    <w:p w14:paraId="1D53328B" w14:textId="6E568AA6" w:rsidR="00F1570D" w:rsidRPr="00E564AB" w:rsidRDefault="00FE255D" w:rsidP="007E3FAF">
      <w:pPr>
        <w:pStyle w:val="NoSpacing"/>
        <w:jc w:val="center"/>
        <w:rPr>
          <w:rFonts w:ascii="Avenir Next LT Pro" w:hAnsi="Avenir Next LT Pro" w:cs="Tahoma"/>
          <w:sz w:val="22"/>
          <w:szCs w:val="22"/>
        </w:rPr>
      </w:pPr>
      <w:r w:rsidRPr="00E564AB">
        <w:rPr>
          <w:rFonts w:ascii="Avenir Next LT Pro" w:hAnsi="Avenir Next LT Pro"/>
          <w:noProof/>
          <w:sz w:val="22"/>
          <w:szCs w:val="22"/>
        </w:rPr>
        <w:drawing>
          <wp:inline distT="0" distB="0" distL="0" distR="0" wp14:anchorId="4BDB1F34" wp14:editId="6DB17FD3">
            <wp:extent cx="3474720" cy="1954298"/>
            <wp:effectExtent l="0" t="0" r="0" b="8255"/>
            <wp:docPr id="4" name="Picture 4" descr="Sonesta Moon Goddess Nile Cr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esta Moon Goddess Nile Cru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6390" cy="1988983"/>
                    </a:xfrm>
                    <a:prstGeom prst="rect">
                      <a:avLst/>
                    </a:prstGeom>
                    <a:noFill/>
                    <a:ln>
                      <a:noFill/>
                    </a:ln>
                  </pic:spPr>
                </pic:pic>
              </a:graphicData>
            </a:graphic>
          </wp:inline>
        </w:drawing>
      </w:r>
      <w:r w:rsidR="007E3FAF" w:rsidRPr="00E564AB">
        <w:rPr>
          <w:rFonts w:ascii="Avenir Next LT Pro" w:hAnsi="Avenir Next LT Pro" w:cs="Tahoma"/>
          <w:sz w:val="22"/>
          <w:szCs w:val="22"/>
        </w:rPr>
        <w:t xml:space="preserve">  </w:t>
      </w:r>
      <w:r w:rsidRPr="00E564AB">
        <w:rPr>
          <w:rFonts w:ascii="Avenir Next LT Pro" w:hAnsi="Avenir Next LT Pro"/>
          <w:noProof/>
          <w:sz w:val="22"/>
          <w:szCs w:val="22"/>
        </w:rPr>
        <w:drawing>
          <wp:inline distT="0" distB="0" distL="0" distR="0" wp14:anchorId="5B333CCF" wp14:editId="1FF77BD4">
            <wp:extent cx="1965960" cy="1965960"/>
            <wp:effectExtent l="0" t="0" r="0" b="0"/>
            <wp:docPr id="11" name="Picture 11" descr="Image result for sonesta moon godd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onesta moon godd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p w14:paraId="31082ABC" w14:textId="77777777" w:rsidR="00F1570D" w:rsidRPr="00E564AB" w:rsidRDefault="00F1570D" w:rsidP="00F1570D">
      <w:pPr>
        <w:rPr>
          <w:rFonts w:ascii="Avenir Next LT Pro" w:hAnsi="Avenir Next LT Pro"/>
          <w:sz w:val="22"/>
          <w:szCs w:val="22"/>
        </w:rPr>
      </w:pPr>
    </w:p>
    <w:p w14:paraId="6FFF33A0" w14:textId="2D8781AC" w:rsidR="00F5603B" w:rsidRPr="00E564AB" w:rsidRDefault="00F5603B" w:rsidP="00FD42DF">
      <w:pPr>
        <w:rPr>
          <w:rFonts w:ascii="Avenir Next LT Pro" w:hAnsi="Avenir Next LT Pro" w:cs="Tahoma"/>
          <w:sz w:val="22"/>
          <w:szCs w:val="22"/>
        </w:rPr>
      </w:pPr>
      <w:r w:rsidRPr="00E564AB">
        <w:rPr>
          <w:rFonts w:ascii="Avenir Next LT Pro" w:hAnsi="Avenir Next LT Pro" w:cs="Tahoma"/>
          <w:sz w:val="22"/>
          <w:szCs w:val="22"/>
        </w:rPr>
        <w:t>Aswan is the best winter resort in Egypt. On its eastern bank are mosques, bazaars, Ferial Gardens, Nubian Museum, Fatimid Cemetery, the Unfinished Obelisk of Queen Hatshepsut, Kitchener's Island and Elephantine Island, which is the largest in Aswan. As for its western bank there are tombs of local Pharaonic nobles and dignitaries, the tomb of Aga Khan, the Coptic Monastery of St. Simeon and the Old Aswan Dam.</w:t>
      </w:r>
      <w:r w:rsidR="0037391F" w:rsidRPr="00E564AB">
        <w:rPr>
          <w:rFonts w:ascii="Avenir Next LT Pro" w:hAnsi="Avenir Next LT Pro" w:cs="Tahoma"/>
          <w:sz w:val="22"/>
          <w:szCs w:val="22"/>
        </w:rPr>
        <w:t xml:space="preserve"> </w:t>
      </w:r>
      <w:r w:rsidR="00FD42DF">
        <w:rPr>
          <w:rFonts w:ascii="Avenir Next LT Pro" w:hAnsi="Avenir Next LT Pro" w:cs="Tahoma"/>
          <w:sz w:val="22"/>
          <w:szCs w:val="22"/>
        </w:rPr>
        <w:t xml:space="preserve"> </w:t>
      </w:r>
      <w:r w:rsidRPr="00E564AB">
        <w:rPr>
          <w:rFonts w:ascii="Avenir Next LT Pro" w:hAnsi="Avenir Next LT Pro" w:cs="Tahoma"/>
          <w:sz w:val="22"/>
          <w:szCs w:val="22"/>
        </w:rPr>
        <w:t xml:space="preserve">Enjoy a Nubian Folkloric Show and Dinner on board to end the night. </w:t>
      </w:r>
    </w:p>
    <w:p w14:paraId="2C6C7245" w14:textId="77777777" w:rsidR="00F5603B" w:rsidRPr="00E564AB" w:rsidRDefault="00F5603B" w:rsidP="00F5603B">
      <w:pPr>
        <w:pStyle w:val="NoSpacing"/>
        <w:rPr>
          <w:rFonts w:ascii="Avenir Next LT Pro" w:hAnsi="Avenir Next LT Pro" w:cs="Tahoma"/>
          <w:sz w:val="22"/>
          <w:szCs w:val="22"/>
        </w:rPr>
      </w:pPr>
    </w:p>
    <w:p w14:paraId="57687F55" w14:textId="5BABBBBD"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b/>
          <w:bCs/>
          <w:sz w:val="22"/>
          <w:szCs w:val="22"/>
        </w:rPr>
        <w:t>Accommodation:</w:t>
      </w:r>
      <w:r w:rsidRPr="00E564AB">
        <w:rPr>
          <w:rFonts w:ascii="Avenir Next LT Pro" w:hAnsi="Avenir Next LT Pro" w:cs="Tahoma"/>
          <w:sz w:val="22"/>
          <w:szCs w:val="22"/>
        </w:rPr>
        <w:t xml:space="preserve"> </w:t>
      </w:r>
      <w:hyperlink r:id="rId19" w:history="1">
        <w:r w:rsidRPr="00E564AB">
          <w:rPr>
            <w:rStyle w:val="Hyperlink"/>
            <w:rFonts w:ascii="Avenir Next LT Pro" w:hAnsi="Avenir Next LT Pro" w:cs="Tahoma"/>
            <w:sz w:val="22"/>
            <w:szCs w:val="22"/>
          </w:rPr>
          <w:t>Sonesta Moon Goddess</w:t>
        </w:r>
      </w:hyperlink>
      <w:r w:rsidRPr="00E564AB">
        <w:rPr>
          <w:rFonts w:ascii="Avenir Next LT Pro" w:hAnsi="Avenir Next LT Pro" w:cs="Tahoma"/>
          <w:sz w:val="22"/>
          <w:szCs w:val="22"/>
        </w:rPr>
        <w:t xml:space="preserve"> for 4 nights (</w:t>
      </w:r>
      <w:r w:rsidR="00FD42DF">
        <w:rPr>
          <w:rFonts w:ascii="Avenir Next LT Pro" w:hAnsi="Avenir Next LT Pro" w:cs="Tahoma"/>
          <w:sz w:val="22"/>
          <w:szCs w:val="22"/>
        </w:rPr>
        <w:t>deluxe</w:t>
      </w:r>
      <w:r w:rsidR="00C91F12" w:rsidRPr="00E564AB">
        <w:rPr>
          <w:rFonts w:ascii="Avenir Next LT Pro" w:hAnsi="Avenir Next LT Pro" w:cs="Tahoma"/>
          <w:sz w:val="22"/>
          <w:szCs w:val="22"/>
        </w:rPr>
        <w:t xml:space="preserve"> </w:t>
      </w:r>
      <w:r w:rsidRPr="00E564AB">
        <w:rPr>
          <w:rFonts w:ascii="Avenir Next LT Pro" w:hAnsi="Avenir Next LT Pro" w:cs="Tahoma"/>
          <w:sz w:val="22"/>
          <w:szCs w:val="22"/>
        </w:rPr>
        <w:t>cabins)</w:t>
      </w:r>
    </w:p>
    <w:p w14:paraId="5EE9B78B" w14:textId="77777777" w:rsidR="00F5603B" w:rsidRPr="00E564AB" w:rsidRDefault="00F5603B" w:rsidP="00F5603B">
      <w:pPr>
        <w:rPr>
          <w:rFonts w:ascii="Avenir Next LT Pro" w:hAnsi="Avenir Next LT Pro" w:cs="Tahoma"/>
          <w:color w:val="FF0000"/>
          <w:sz w:val="22"/>
          <w:szCs w:val="22"/>
        </w:rPr>
      </w:pPr>
    </w:p>
    <w:p w14:paraId="47333D44" w14:textId="4E739307" w:rsidR="00F5603B" w:rsidRPr="00E564AB" w:rsidRDefault="0037391F" w:rsidP="00F5603B">
      <w:pPr>
        <w:rPr>
          <w:rFonts w:ascii="Avenir Next LT Pro" w:hAnsi="Avenir Next LT Pro" w:cs="Tahoma"/>
          <w:b/>
          <w:sz w:val="22"/>
          <w:szCs w:val="22"/>
        </w:rPr>
      </w:pPr>
      <w:r w:rsidRPr="00E564AB">
        <w:rPr>
          <w:rFonts w:ascii="Avenir Next LT Pro" w:hAnsi="Avenir Next LT Pro" w:cs="Tahoma"/>
          <w:b/>
          <w:color w:val="FF0000"/>
          <w:sz w:val="22"/>
          <w:szCs w:val="22"/>
        </w:rPr>
        <w:t xml:space="preserve">Wednesday,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C91F12" w:rsidRPr="00E564AB">
        <w:rPr>
          <w:rFonts w:ascii="Avenir Next LT Pro" w:hAnsi="Avenir Next LT Pro" w:cs="Tahoma"/>
          <w:b/>
          <w:color w:val="FF0000"/>
          <w:sz w:val="22"/>
          <w:szCs w:val="22"/>
        </w:rPr>
        <w:t xml:space="preserve"> 7</w:t>
      </w:r>
      <w:r w:rsidR="00F5603B" w:rsidRPr="00E564AB">
        <w:rPr>
          <w:rFonts w:ascii="Avenir Next LT Pro" w:hAnsi="Avenir Next LT Pro" w:cs="Tahoma"/>
          <w:b/>
          <w:color w:val="FF0000"/>
          <w:sz w:val="22"/>
          <w:szCs w:val="22"/>
        </w:rPr>
        <w:t xml:space="preserve"> </w:t>
      </w:r>
      <w:r w:rsidR="00F5603B" w:rsidRPr="00E564AB">
        <w:rPr>
          <w:rFonts w:ascii="Avenir Next LT Pro" w:hAnsi="Avenir Next LT Pro" w:cs="Tahoma"/>
          <w:b/>
          <w:color w:val="FF0000"/>
          <w:sz w:val="22"/>
          <w:szCs w:val="22"/>
        </w:rPr>
        <w:tab/>
      </w:r>
      <w:proofErr w:type="spellStart"/>
      <w:r w:rsidR="00F5603B" w:rsidRPr="00E564AB">
        <w:rPr>
          <w:rFonts w:ascii="Avenir Next LT Pro" w:hAnsi="Avenir Next LT Pro" w:cs="Tahoma"/>
          <w:b/>
          <w:color w:val="FF0000"/>
          <w:sz w:val="22"/>
          <w:szCs w:val="22"/>
        </w:rPr>
        <w:t>Kom</w:t>
      </w:r>
      <w:proofErr w:type="spellEnd"/>
      <w:r w:rsidR="00F5603B" w:rsidRPr="00E564AB">
        <w:rPr>
          <w:rFonts w:ascii="Avenir Next LT Pro" w:hAnsi="Avenir Next LT Pro" w:cs="Tahoma"/>
          <w:b/>
          <w:color w:val="FF0000"/>
          <w:sz w:val="22"/>
          <w:szCs w:val="22"/>
        </w:rPr>
        <w:t xml:space="preserve"> </w:t>
      </w:r>
      <w:proofErr w:type="spellStart"/>
      <w:r w:rsidR="00F5603B" w:rsidRPr="00E564AB">
        <w:rPr>
          <w:rFonts w:ascii="Avenir Next LT Pro" w:hAnsi="Avenir Next LT Pro" w:cs="Tahoma"/>
          <w:b/>
          <w:color w:val="FF0000"/>
          <w:sz w:val="22"/>
          <w:szCs w:val="22"/>
        </w:rPr>
        <w:t>Ombo</w:t>
      </w:r>
      <w:proofErr w:type="spellEnd"/>
      <w:r w:rsidR="00F5603B" w:rsidRPr="00E564AB">
        <w:rPr>
          <w:rFonts w:ascii="Avenir Next LT Pro" w:hAnsi="Avenir Next LT Pro" w:cs="Tahoma"/>
          <w:b/>
          <w:color w:val="FF0000"/>
          <w:sz w:val="22"/>
          <w:szCs w:val="22"/>
        </w:rPr>
        <w:t xml:space="preserve"> and </w:t>
      </w:r>
      <w:proofErr w:type="spellStart"/>
      <w:r w:rsidR="00F5603B" w:rsidRPr="00E564AB">
        <w:rPr>
          <w:rFonts w:ascii="Avenir Next LT Pro" w:hAnsi="Avenir Next LT Pro" w:cs="Tahoma"/>
          <w:b/>
          <w:color w:val="FF0000"/>
          <w:sz w:val="22"/>
          <w:szCs w:val="22"/>
        </w:rPr>
        <w:t>Edfu</w:t>
      </w:r>
      <w:proofErr w:type="spellEnd"/>
      <w:r w:rsidR="00F5603B" w:rsidRPr="00E564AB">
        <w:rPr>
          <w:rFonts w:ascii="Avenir Next LT Pro" w:hAnsi="Avenir Next LT Pro" w:cs="Tahoma"/>
          <w:b/>
          <w:color w:val="FF0000"/>
          <w:sz w:val="22"/>
          <w:szCs w:val="22"/>
        </w:rPr>
        <w:t xml:space="preserve"> </w:t>
      </w:r>
      <w:r w:rsidR="00C91F12"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BE3703" w:rsidRPr="00E564AB">
        <w:rPr>
          <w:rFonts w:ascii="Avenir Next LT Pro" w:hAnsi="Avenir Next LT Pro" w:cs="Tahoma"/>
          <w:b/>
          <w:color w:val="FF0000"/>
          <w:sz w:val="22"/>
          <w:szCs w:val="22"/>
        </w:rPr>
        <w:tab/>
      </w:r>
      <w:r w:rsidR="00F5603B" w:rsidRPr="00E564AB">
        <w:rPr>
          <w:rFonts w:ascii="Avenir Next LT Pro" w:hAnsi="Avenir Next LT Pro" w:cs="Tahoma"/>
          <w:b/>
          <w:sz w:val="22"/>
          <w:szCs w:val="22"/>
        </w:rPr>
        <w:t>BLD</w:t>
      </w:r>
    </w:p>
    <w:p w14:paraId="13C23784" w14:textId="76CD7D5D"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 xml:space="preserve">This morning </w:t>
      </w:r>
      <w:r w:rsidR="00785427" w:rsidRPr="00E564AB">
        <w:rPr>
          <w:rFonts w:ascii="Avenir Next LT Pro" w:hAnsi="Avenir Next LT Pro" w:cs="Tahoma"/>
          <w:sz w:val="22"/>
          <w:szCs w:val="22"/>
        </w:rPr>
        <w:t>we</w:t>
      </w:r>
      <w:r w:rsidRPr="00E564AB">
        <w:rPr>
          <w:rFonts w:ascii="Avenir Next LT Pro" w:hAnsi="Avenir Next LT Pro" w:cs="Tahoma"/>
          <w:sz w:val="22"/>
          <w:szCs w:val="22"/>
        </w:rPr>
        <w:t xml:space="preserve"> will visit the High Dam, the Granite Quarries and the Temple of Philae then sail to </w:t>
      </w:r>
      <w:proofErr w:type="spellStart"/>
      <w:r w:rsidRPr="00E564AB">
        <w:rPr>
          <w:rFonts w:ascii="Avenir Next LT Pro" w:hAnsi="Avenir Next LT Pro" w:cs="Tahoma"/>
          <w:sz w:val="22"/>
          <w:szCs w:val="22"/>
        </w:rPr>
        <w:t>Kom</w:t>
      </w:r>
      <w:proofErr w:type="spellEnd"/>
      <w:r w:rsidRPr="00E564AB">
        <w:rPr>
          <w:rFonts w:ascii="Avenir Next LT Pro" w:hAnsi="Avenir Next LT Pro" w:cs="Tahoma"/>
          <w:sz w:val="22"/>
          <w:szCs w:val="22"/>
        </w:rPr>
        <w:t xml:space="preserve"> </w:t>
      </w:r>
      <w:proofErr w:type="spellStart"/>
      <w:r w:rsidRPr="00E564AB">
        <w:rPr>
          <w:rFonts w:ascii="Avenir Next LT Pro" w:hAnsi="Avenir Next LT Pro" w:cs="Tahoma"/>
          <w:sz w:val="22"/>
          <w:szCs w:val="22"/>
        </w:rPr>
        <w:t>Ombo</w:t>
      </w:r>
      <w:proofErr w:type="spellEnd"/>
      <w:r w:rsidRPr="00E564AB">
        <w:rPr>
          <w:rFonts w:ascii="Avenir Next LT Pro" w:hAnsi="Avenir Next LT Pro" w:cs="Tahoma"/>
          <w:sz w:val="22"/>
          <w:szCs w:val="22"/>
        </w:rPr>
        <w:t xml:space="preserve"> where </w:t>
      </w:r>
      <w:r w:rsidR="00785427" w:rsidRPr="00E564AB">
        <w:rPr>
          <w:rFonts w:ascii="Avenir Next LT Pro" w:hAnsi="Avenir Next LT Pro" w:cs="Tahoma"/>
          <w:sz w:val="22"/>
          <w:szCs w:val="22"/>
        </w:rPr>
        <w:t>we</w:t>
      </w:r>
      <w:r w:rsidRPr="00E564AB">
        <w:rPr>
          <w:rFonts w:ascii="Avenir Next LT Pro" w:hAnsi="Avenir Next LT Pro" w:cs="Tahoma"/>
          <w:sz w:val="22"/>
          <w:szCs w:val="22"/>
        </w:rPr>
        <w:t xml:space="preserve"> will visit the temple shared by two gods Sobek and </w:t>
      </w:r>
      <w:proofErr w:type="spellStart"/>
      <w:r w:rsidRPr="00E564AB">
        <w:rPr>
          <w:rFonts w:ascii="Avenir Next LT Pro" w:hAnsi="Avenir Next LT Pro" w:cs="Tahoma"/>
          <w:sz w:val="22"/>
          <w:szCs w:val="22"/>
        </w:rPr>
        <w:t>Haeroris</w:t>
      </w:r>
      <w:proofErr w:type="spellEnd"/>
      <w:r w:rsidRPr="00E564AB">
        <w:rPr>
          <w:rFonts w:ascii="Avenir Next LT Pro" w:hAnsi="Avenir Next LT Pro" w:cs="Tahoma"/>
          <w:sz w:val="22"/>
          <w:szCs w:val="22"/>
        </w:rPr>
        <w:t xml:space="preserve"> in </w:t>
      </w:r>
      <w:proofErr w:type="spellStart"/>
      <w:r w:rsidRPr="00E564AB">
        <w:rPr>
          <w:rFonts w:ascii="Avenir Next LT Pro" w:hAnsi="Avenir Next LT Pro" w:cs="Tahoma"/>
          <w:sz w:val="22"/>
          <w:szCs w:val="22"/>
        </w:rPr>
        <w:t>Kom</w:t>
      </w:r>
      <w:proofErr w:type="spellEnd"/>
      <w:r w:rsidRPr="00E564AB">
        <w:rPr>
          <w:rFonts w:ascii="Avenir Next LT Pro" w:hAnsi="Avenir Next LT Pro" w:cs="Tahoma"/>
          <w:sz w:val="22"/>
          <w:szCs w:val="22"/>
        </w:rPr>
        <w:t xml:space="preserve"> </w:t>
      </w:r>
      <w:proofErr w:type="spellStart"/>
      <w:r w:rsidRPr="00E564AB">
        <w:rPr>
          <w:rFonts w:ascii="Avenir Next LT Pro" w:hAnsi="Avenir Next LT Pro" w:cs="Tahoma"/>
          <w:sz w:val="22"/>
          <w:szCs w:val="22"/>
        </w:rPr>
        <w:t>Ombo</w:t>
      </w:r>
      <w:proofErr w:type="spellEnd"/>
      <w:r w:rsidRPr="00E564AB">
        <w:rPr>
          <w:rFonts w:ascii="Avenir Next LT Pro" w:hAnsi="Avenir Next LT Pro" w:cs="Tahoma"/>
          <w:sz w:val="22"/>
          <w:szCs w:val="22"/>
        </w:rPr>
        <w:t xml:space="preserve">. </w:t>
      </w:r>
    </w:p>
    <w:p w14:paraId="1CD88651" w14:textId="77777777" w:rsidR="00C91F12" w:rsidRPr="00E564AB" w:rsidRDefault="00C91F12" w:rsidP="00F5603B">
      <w:pPr>
        <w:pStyle w:val="NoSpacing"/>
        <w:rPr>
          <w:rFonts w:ascii="Avenir Next LT Pro" w:hAnsi="Avenir Next LT Pro" w:cs="Tahoma"/>
          <w:sz w:val="22"/>
          <w:szCs w:val="22"/>
        </w:rPr>
      </w:pPr>
    </w:p>
    <w:p w14:paraId="13F60D72" w14:textId="197DE3AF" w:rsidR="00902811" w:rsidRPr="00E564AB" w:rsidRDefault="00902811" w:rsidP="007E3FAF">
      <w:pPr>
        <w:pStyle w:val="NoSpacing"/>
        <w:jc w:val="center"/>
        <w:rPr>
          <w:rFonts w:ascii="Avenir Next LT Pro" w:hAnsi="Avenir Next LT Pro" w:cs="Tahoma"/>
          <w:sz w:val="22"/>
          <w:szCs w:val="22"/>
        </w:rPr>
      </w:pPr>
      <w:r w:rsidRPr="00E564AB">
        <w:rPr>
          <w:rFonts w:ascii="Avenir Next LT Pro" w:hAnsi="Avenir Next LT Pro"/>
          <w:noProof/>
          <w:sz w:val="22"/>
          <w:szCs w:val="22"/>
        </w:rPr>
        <w:lastRenderedPageBreak/>
        <w:drawing>
          <wp:inline distT="0" distB="0" distL="0" distR="0" wp14:anchorId="08544D5B" wp14:editId="52699434">
            <wp:extent cx="2423160" cy="1656085"/>
            <wp:effectExtent l="0" t="0" r="0" b="1270"/>
            <wp:docPr id="12" name="Picture 12" descr="Image result for kom 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om omb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4789" cy="1664033"/>
                    </a:xfrm>
                    <a:prstGeom prst="rect">
                      <a:avLst/>
                    </a:prstGeom>
                    <a:noFill/>
                    <a:ln>
                      <a:noFill/>
                    </a:ln>
                  </pic:spPr>
                </pic:pic>
              </a:graphicData>
            </a:graphic>
          </wp:inline>
        </w:drawing>
      </w:r>
      <w:r w:rsidR="007E3FAF" w:rsidRPr="00E564AB">
        <w:rPr>
          <w:rFonts w:ascii="Avenir Next LT Pro" w:hAnsi="Avenir Next LT Pro" w:cs="Tahoma"/>
          <w:sz w:val="22"/>
          <w:szCs w:val="22"/>
        </w:rPr>
        <w:t xml:space="preserve">   </w:t>
      </w:r>
      <w:r w:rsidR="007E3FAF" w:rsidRPr="00E564AB">
        <w:rPr>
          <w:rFonts w:ascii="Avenir Next LT Pro" w:hAnsi="Avenir Next LT Pro"/>
          <w:noProof/>
          <w:sz w:val="22"/>
          <w:szCs w:val="22"/>
        </w:rPr>
        <w:drawing>
          <wp:inline distT="0" distB="0" distL="0" distR="0" wp14:anchorId="080516D3" wp14:editId="627244B5">
            <wp:extent cx="2192020" cy="1644015"/>
            <wp:effectExtent l="0" t="0" r="0" b="0"/>
            <wp:docPr id="13" name="Picture 13" descr="Image result for crocodile god so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rocodile god sobe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020" cy="1644015"/>
                    </a:xfrm>
                    <a:prstGeom prst="rect">
                      <a:avLst/>
                    </a:prstGeom>
                    <a:noFill/>
                    <a:ln>
                      <a:noFill/>
                    </a:ln>
                  </pic:spPr>
                </pic:pic>
              </a:graphicData>
            </a:graphic>
          </wp:inline>
        </w:drawing>
      </w:r>
    </w:p>
    <w:p w14:paraId="6A3FD98E" w14:textId="77777777" w:rsidR="00902811" w:rsidRPr="00E564AB" w:rsidRDefault="00902811" w:rsidP="00F5603B">
      <w:pPr>
        <w:pStyle w:val="NoSpacing"/>
        <w:rPr>
          <w:rFonts w:ascii="Avenir Next LT Pro" w:hAnsi="Avenir Next LT Pro" w:cs="Tahoma"/>
          <w:sz w:val="22"/>
          <w:szCs w:val="22"/>
        </w:rPr>
      </w:pPr>
    </w:p>
    <w:p w14:paraId="39A59037" w14:textId="444F595D"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 xml:space="preserve">Located on the east bank, </w:t>
      </w:r>
      <w:proofErr w:type="spellStart"/>
      <w:r w:rsidRPr="00E564AB">
        <w:rPr>
          <w:rFonts w:ascii="Avenir Next LT Pro" w:hAnsi="Avenir Next LT Pro" w:cs="Tahoma"/>
          <w:sz w:val="22"/>
          <w:szCs w:val="22"/>
        </w:rPr>
        <w:t>Kom</w:t>
      </w:r>
      <w:proofErr w:type="spellEnd"/>
      <w:r w:rsidRPr="00E564AB">
        <w:rPr>
          <w:rFonts w:ascii="Avenir Next LT Pro" w:hAnsi="Avenir Next LT Pro" w:cs="Tahoma"/>
          <w:sz w:val="22"/>
          <w:szCs w:val="22"/>
        </w:rPr>
        <w:t xml:space="preserve"> </w:t>
      </w:r>
      <w:proofErr w:type="spellStart"/>
      <w:r w:rsidRPr="00E564AB">
        <w:rPr>
          <w:rFonts w:ascii="Avenir Next LT Pro" w:hAnsi="Avenir Next LT Pro" w:cs="Tahoma"/>
          <w:sz w:val="22"/>
          <w:szCs w:val="22"/>
        </w:rPr>
        <w:t>Ombo</w:t>
      </w:r>
      <w:proofErr w:type="spellEnd"/>
      <w:r w:rsidRPr="00E564AB">
        <w:rPr>
          <w:rFonts w:ascii="Avenir Next LT Pro" w:hAnsi="Avenir Next LT Pro" w:cs="Tahoma"/>
          <w:sz w:val="22"/>
          <w:szCs w:val="22"/>
        </w:rPr>
        <w:t xml:space="preserve"> is home to an unusual double temple built during the Ptolemaic and Roman periods. The temple is dedicated to the crocodile god Sobek and the falcon god </w:t>
      </w:r>
      <w:proofErr w:type="spellStart"/>
      <w:r w:rsidRPr="00E564AB">
        <w:rPr>
          <w:rFonts w:ascii="Avenir Next LT Pro" w:hAnsi="Avenir Next LT Pro" w:cs="Tahoma"/>
          <w:sz w:val="22"/>
          <w:szCs w:val="22"/>
        </w:rPr>
        <w:t>Haroeris</w:t>
      </w:r>
      <w:proofErr w:type="spellEnd"/>
      <w:r w:rsidRPr="00E564AB">
        <w:rPr>
          <w:rFonts w:ascii="Avenir Next LT Pro" w:hAnsi="Avenir Next LT Pro" w:cs="Tahoma"/>
          <w:sz w:val="22"/>
          <w:szCs w:val="22"/>
        </w:rPr>
        <w:t xml:space="preserve"> (Horus the Elder). Despite being badly damaged, the temple is a beautiful sight as one approach from either direction on the river, particularly as sunset nears and the colo</w:t>
      </w:r>
      <w:r w:rsidR="00C91F12" w:rsidRPr="00E564AB">
        <w:rPr>
          <w:rFonts w:ascii="Avenir Next LT Pro" w:hAnsi="Avenir Next LT Pro" w:cs="Tahoma"/>
          <w:sz w:val="22"/>
          <w:szCs w:val="22"/>
        </w:rPr>
        <w:t>r</w:t>
      </w:r>
      <w:r w:rsidRPr="00E564AB">
        <w:rPr>
          <w:rFonts w:ascii="Avenir Next LT Pro" w:hAnsi="Avenir Next LT Pro" w:cs="Tahoma"/>
          <w:sz w:val="22"/>
          <w:szCs w:val="22"/>
        </w:rPr>
        <w:t xml:space="preserve">s change. Return to the vessel to sail to </w:t>
      </w:r>
      <w:proofErr w:type="spellStart"/>
      <w:r w:rsidRPr="00E564AB">
        <w:rPr>
          <w:rFonts w:ascii="Avenir Next LT Pro" w:hAnsi="Avenir Next LT Pro" w:cs="Tahoma"/>
          <w:sz w:val="22"/>
          <w:szCs w:val="22"/>
        </w:rPr>
        <w:t>Edfu</w:t>
      </w:r>
      <w:proofErr w:type="spellEnd"/>
      <w:r w:rsidRPr="00E564AB">
        <w:rPr>
          <w:rFonts w:ascii="Avenir Next LT Pro" w:hAnsi="Avenir Next LT Pro" w:cs="Tahoma"/>
          <w:sz w:val="22"/>
          <w:szCs w:val="22"/>
        </w:rPr>
        <w:t>.</w:t>
      </w:r>
    </w:p>
    <w:p w14:paraId="1F9A7010" w14:textId="77777777" w:rsidR="00F5603B" w:rsidRPr="00E564AB" w:rsidRDefault="00F5603B" w:rsidP="00F5603B">
      <w:pPr>
        <w:pStyle w:val="NoSpacing"/>
        <w:rPr>
          <w:rFonts w:ascii="Avenir Next LT Pro" w:hAnsi="Avenir Next LT Pro" w:cs="Tahoma"/>
          <w:sz w:val="22"/>
          <w:szCs w:val="22"/>
        </w:rPr>
      </w:pPr>
    </w:p>
    <w:p w14:paraId="02C9E6BD" w14:textId="77777777"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 xml:space="preserve">Enjoy a Captain’s Welcome cocktail before dinner on board. </w:t>
      </w:r>
    </w:p>
    <w:p w14:paraId="16A59ABC" w14:textId="77777777" w:rsidR="00C91F12" w:rsidRPr="00E564AB" w:rsidRDefault="00C91F12" w:rsidP="00F5603B">
      <w:pPr>
        <w:pStyle w:val="NoSpacing"/>
        <w:rPr>
          <w:rFonts w:ascii="Avenir Next LT Pro" w:hAnsi="Avenir Next LT Pro" w:cs="Tahoma"/>
          <w:sz w:val="22"/>
          <w:szCs w:val="22"/>
        </w:rPr>
      </w:pPr>
    </w:p>
    <w:p w14:paraId="6A2DC902" w14:textId="77777777" w:rsidR="0037391F" w:rsidRPr="00E564AB" w:rsidRDefault="0037391F" w:rsidP="00F5603B">
      <w:pPr>
        <w:pStyle w:val="NoSpacing"/>
        <w:rPr>
          <w:rFonts w:ascii="Avenir Next LT Pro" w:hAnsi="Avenir Next LT Pro" w:cs="Tahoma"/>
          <w:sz w:val="22"/>
          <w:szCs w:val="22"/>
        </w:rPr>
      </w:pPr>
      <w:r w:rsidRPr="00E564AB">
        <w:rPr>
          <w:rFonts w:ascii="Avenir Next LT Pro" w:hAnsi="Avenir Next LT Pro" w:cs="Tahoma"/>
          <w:b/>
          <w:bCs/>
          <w:sz w:val="22"/>
          <w:szCs w:val="22"/>
        </w:rPr>
        <w:t>Accommodation:</w:t>
      </w:r>
      <w:r w:rsidRPr="00E564AB">
        <w:rPr>
          <w:rFonts w:ascii="Avenir Next LT Pro" w:hAnsi="Avenir Next LT Pro" w:cs="Tahoma"/>
          <w:sz w:val="22"/>
          <w:szCs w:val="22"/>
        </w:rPr>
        <w:t xml:space="preserve"> </w:t>
      </w:r>
      <w:hyperlink r:id="rId22" w:history="1">
        <w:r w:rsidRPr="00E564AB">
          <w:rPr>
            <w:rStyle w:val="Hyperlink"/>
            <w:rFonts w:ascii="Avenir Next LT Pro" w:hAnsi="Avenir Next LT Pro" w:cs="Tahoma"/>
            <w:sz w:val="22"/>
            <w:szCs w:val="22"/>
          </w:rPr>
          <w:t>Sonesta Moon Goddess</w:t>
        </w:r>
      </w:hyperlink>
    </w:p>
    <w:p w14:paraId="798530BC" w14:textId="77777777" w:rsidR="00F5603B" w:rsidRPr="00E564AB" w:rsidRDefault="00F5603B" w:rsidP="00F5603B">
      <w:pPr>
        <w:rPr>
          <w:rFonts w:ascii="Avenir Next LT Pro" w:hAnsi="Avenir Next LT Pro" w:cs="Tahoma"/>
          <w:sz w:val="22"/>
          <w:szCs w:val="22"/>
        </w:rPr>
      </w:pPr>
    </w:p>
    <w:p w14:paraId="05AB826E" w14:textId="28195F7E" w:rsidR="00F5603B" w:rsidRPr="00E564AB" w:rsidRDefault="00C91F12" w:rsidP="00F5603B">
      <w:pPr>
        <w:rPr>
          <w:rFonts w:ascii="Avenir Next LT Pro" w:hAnsi="Avenir Next LT Pro" w:cs="Tahoma"/>
          <w:b/>
          <w:bCs/>
          <w:sz w:val="22"/>
          <w:szCs w:val="22"/>
        </w:rPr>
      </w:pPr>
      <w:r w:rsidRPr="00E564AB">
        <w:rPr>
          <w:rFonts w:ascii="Avenir Next LT Pro" w:hAnsi="Avenir Next LT Pro" w:cs="Tahoma"/>
          <w:b/>
          <w:color w:val="FF0000"/>
          <w:sz w:val="22"/>
          <w:szCs w:val="22"/>
        </w:rPr>
        <w:t xml:space="preserve">Thursday,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8</w:t>
      </w:r>
      <w:r w:rsidR="00F5603B" w:rsidRPr="00E564AB">
        <w:rPr>
          <w:rFonts w:ascii="Avenir Next LT Pro" w:hAnsi="Avenir Next LT Pro" w:cs="Tahoma"/>
          <w:b/>
          <w:color w:val="FF0000"/>
          <w:sz w:val="22"/>
          <w:szCs w:val="22"/>
        </w:rPr>
        <w:tab/>
        <w:t xml:space="preserve">Sail </w:t>
      </w:r>
      <w:proofErr w:type="spellStart"/>
      <w:r w:rsidR="00F5603B" w:rsidRPr="00E564AB">
        <w:rPr>
          <w:rFonts w:ascii="Avenir Next LT Pro" w:hAnsi="Avenir Next LT Pro" w:cs="Tahoma"/>
          <w:b/>
          <w:color w:val="FF0000"/>
          <w:sz w:val="22"/>
          <w:szCs w:val="22"/>
        </w:rPr>
        <w:t>Esna</w:t>
      </w:r>
      <w:proofErr w:type="spellEnd"/>
      <w:r w:rsidR="00F5603B" w:rsidRPr="00E564AB">
        <w:rPr>
          <w:rFonts w:ascii="Avenir Next LT Pro" w:hAnsi="Avenir Next LT Pro" w:cs="Tahoma"/>
          <w:b/>
          <w:color w:val="FF0000"/>
          <w:sz w:val="22"/>
          <w:szCs w:val="22"/>
        </w:rPr>
        <w:t xml:space="preserve"> to </w:t>
      </w:r>
      <w:proofErr w:type="spellStart"/>
      <w:r w:rsidR="00F5603B" w:rsidRPr="00E564AB">
        <w:rPr>
          <w:rFonts w:ascii="Avenir Next LT Pro" w:hAnsi="Avenir Next LT Pro" w:cs="Tahoma"/>
          <w:b/>
          <w:color w:val="FF0000"/>
          <w:sz w:val="22"/>
          <w:szCs w:val="22"/>
        </w:rPr>
        <w:t>Edfu</w:t>
      </w:r>
      <w:proofErr w:type="spellEnd"/>
      <w:r w:rsidR="00F2749D" w:rsidRPr="00E564AB">
        <w:rPr>
          <w:rFonts w:ascii="Avenir Next LT Pro" w:hAnsi="Avenir Next LT Pro" w:cs="Tahoma"/>
          <w:b/>
          <w:color w:val="FF0000"/>
          <w:sz w:val="22"/>
          <w:szCs w:val="22"/>
        </w:rPr>
        <w:tab/>
      </w:r>
      <w:r w:rsidR="00F2749D" w:rsidRPr="00E564AB">
        <w:rPr>
          <w:rFonts w:ascii="Avenir Next LT Pro" w:hAnsi="Avenir Next LT Pro" w:cs="Tahoma"/>
          <w:b/>
          <w:color w:val="FF0000"/>
          <w:sz w:val="22"/>
          <w:szCs w:val="22"/>
        </w:rPr>
        <w:tab/>
      </w:r>
      <w:r w:rsidR="00F2749D" w:rsidRPr="00E564AB">
        <w:rPr>
          <w:rFonts w:ascii="Avenir Next LT Pro" w:hAnsi="Avenir Next LT Pro" w:cs="Tahoma"/>
          <w:b/>
          <w:color w:val="FF0000"/>
          <w:sz w:val="22"/>
          <w:szCs w:val="22"/>
        </w:rPr>
        <w:tab/>
      </w:r>
      <w:r w:rsidR="00E76A5D" w:rsidRPr="00E564AB">
        <w:rPr>
          <w:rFonts w:ascii="Avenir Next LT Pro" w:hAnsi="Avenir Next LT Pro" w:cs="Tahoma"/>
          <w:color w:val="FF0000"/>
          <w:sz w:val="22"/>
          <w:szCs w:val="22"/>
        </w:rPr>
        <w:tab/>
      </w:r>
      <w:r w:rsidR="00E76A5D" w:rsidRPr="00E564AB">
        <w:rPr>
          <w:rFonts w:ascii="Avenir Next LT Pro" w:hAnsi="Avenir Next LT Pro" w:cs="Tahoma"/>
          <w:color w:val="FF0000"/>
          <w:sz w:val="22"/>
          <w:szCs w:val="22"/>
        </w:rPr>
        <w:tab/>
      </w:r>
      <w:r w:rsidR="00BE3703" w:rsidRPr="00E564AB">
        <w:rPr>
          <w:rFonts w:ascii="Avenir Next LT Pro" w:hAnsi="Avenir Next LT Pro" w:cs="Tahoma"/>
          <w:color w:val="FF0000"/>
          <w:sz w:val="22"/>
          <w:szCs w:val="22"/>
        </w:rPr>
        <w:tab/>
      </w:r>
      <w:r w:rsidR="00F5603B" w:rsidRPr="00E564AB">
        <w:rPr>
          <w:rFonts w:ascii="Avenir Next LT Pro" w:hAnsi="Avenir Next LT Pro" w:cs="Tahoma"/>
          <w:b/>
          <w:bCs/>
          <w:sz w:val="22"/>
          <w:szCs w:val="22"/>
        </w:rPr>
        <w:t>BL</w:t>
      </w:r>
      <w:r w:rsidR="00E564AB">
        <w:rPr>
          <w:rFonts w:ascii="Avenir Next LT Pro" w:hAnsi="Avenir Next LT Pro" w:cs="Tahoma"/>
          <w:b/>
          <w:bCs/>
          <w:sz w:val="22"/>
          <w:szCs w:val="22"/>
        </w:rPr>
        <w:t>D</w:t>
      </w:r>
    </w:p>
    <w:p w14:paraId="1FB75941" w14:textId="52247ABC" w:rsidR="00F5603B" w:rsidRPr="00E564AB" w:rsidRDefault="00F5603B" w:rsidP="00F5603B">
      <w:pPr>
        <w:pStyle w:val="NoSpacing"/>
        <w:rPr>
          <w:rFonts w:ascii="Avenir Next LT Pro" w:hAnsi="Avenir Next LT Pro" w:cs="Tahoma"/>
          <w:color w:val="222222"/>
          <w:sz w:val="22"/>
          <w:szCs w:val="22"/>
          <w:shd w:val="clear" w:color="auto" w:fill="FFFFFF"/>
        </w:rPr>
      </w:pPr>
      <w:r w:rsidRPr="00E564AB">
        <w:rPr>
          <w:rFonts w:ascii="Avenir Next LT Pro" w:hAnsi="Avenir Next LT Pro" w:cs="Tahoma"/>
          <w:sz w:val="22"/>
          <w:szCs w:val="22"/>
        </w:rPr>
        <w:t xml:space="preserve">This morning you will visit the Horus Temple in </w:t>
      </w:r>
      <w:proofErr w:type="spellStart"/>
      <w:r w:rsidRPr="00E564AB">
        <w:rPr>
          <w:rFonts w:ascii="Avenir Next LT Pro" w:hAnsi="Avenir Next LT Pro" w:cs="Tahoma"/>
          <w:sz w:val="22"/>
          <w:szCs w:val="22"/>
        </w:rPr>
        <w:t>Edfu</w:t>
      </w:r>
      <w:proofErr w:type="spellEnd"/>
      <w:r w:rsidRPr="00E564AB">
        <w:rPr>
          <w:rFonts w:ascii="Avenir Next LT Pro" w:hAnsi="Avenir Next LT Pro" w:cs="Tahoma"/>
          <w:sz w:val="22"/>
          <w:szCs w:val="22"/>
        </w:rPr>
        <w:t xml:space="preserve"> then sail to Luxor. </w:t>
      </w:r>
      <w:r w:rsidR="00C91F12" w:rsidRPr="00E564AB">
        <w:rPr>
          <w:rFonts w:ascii="Avenir Next LT Pro" w:hAnsi="Avenir Next LT Pro" w:cs="Arial"/>
          <w:color w:val="222222"/>
          <w:sz w:val="22"/>
          <w:szCs w:val="22"/>
          <w:shd w:val="clear" w:color="auto" w:fill="FFFFFF"/>
        </w:rPr>
        <w:t xml:space="preserve">The Temple of </w:t>
      </w:r>
      <w:proofErr w:type="spellStart"/>
      <w:r w:rsidR="00C91F12" w:rsidRPr="00E564AB">
        <w:rPr>
          <w:rFonts w:ascii="Avenir Next LT Pro" w:hAnsi="Avenir Next LT Pro" w:cs="Arial"/>
          <w:color w:val="222222"/>
          <w:sz w:val="22"/>
          <w:szCs w:val="22"/>
          <w:shd w:val="clear" w:color="auto" w:fill="FFFFFF"/>
        </w:rPr>
        <w:t>Edfu</w:t>
      </w:r>
      <w:proofErr w:type="spellEnd"/>
      <w:r w:rsidR="00C91F12" w:rsidRPr="00E564AB">
        <w:rPr>
          <w:rFonts w:ascii="Avenir Next LT Pro" w:hAnsi="Avenir Next LT Pro" w:cs="Arial"/>
          <w:color w:val="222222"/>
          <w:sz w:val="22"/>
          <w:szCs w:val="22"/>
          <w:shd w:val="clear" w:color="auto" w:fill="FFFFFF"/>
        </w:rPr>
        <w:t xml:space="preserve"> is an Egyptian temple located on the west bank of the Nile in </w:t>
      </w:r>
      <w:proofErr w:type="spellStart"/>
      <w:r w:rsidR="00C91F12" w:rsidRPr="00E564AB">
        <w:rPr>
          <w:rFonts w:ascii="Avenir Next LT Pro" w:hAnsi="Avenir Next LT Pro" w:cs="Arial"/>
          <w:color w:val="222222"/>
          <w:sz w:val="22"/>
          <w:szCs w:val="22"/>
          <w:shd w:val="clear" w:color="auto" w:fill="FFFFFF"/>
        </w:rPr>
        <w:t>Edfu</w:t>
      </w:r>
      <w:proofErr w:type="spellEnd"/>
      <w:r w:rsidR="00C91F12" w:rsidRPr="00E564AB">
        <w:rPr>
          <w:rFonts w:ascii="Avenir Next LT Pro" w:hAnsi="Avenir Next LT Pro" w:cs="Tahoma"/>
          <w:color w:val="222222"/>
          <w:sz w:val="22"/>
          <w:szCs w:val="22"/>
          <w:shd w:val="clear" w:color="auto" w:fill="FFFFFF"/>
        </w:rPr>
        <w:t xml:space="preserve">. </w:t>
      </w:r>
      <w:r w:rsidR="00B728F0" w:rsidRPr="00E564AB">
        <w:rPr>
          <w:rFonts w:ascii="Avenir Next LT Pro" w:hAnsi="Avenir Next LT Pro" w:cs="Tahoma"/>
          <w:color w:val="222222"/>
          <w:sz w:val="22"/>
          <w:szCs w:val="22"/>
          <w:shd w:val="clear" w:color="auto" w:fill="FFFFFF"/>
        </w:rPr>
        <w:t>The T</w:t>
      </w:r>
      <w:r w:rsidR="00C91F12" w:rsidRPr="00E564AB">
        <w:rPr>
          <w:rFonts w:ascii="Avenir Next LT Pro" w:hAnsi="Avenir Next LT Pro" w:cs="Tahoma"/>
          <w:color w:val="222222"/>
          <w:sz w:val="22"/>
          <w:szCs w:val="22"/>
          <w:shd w:val="clear" w:color="auto" w:fill="FFFFFF"/>
        </w:rPr>
        <w:t>emple of Horus</w:t>
      </w:r>
      <w:r w:rsidR="00B728F0" w:rsidRPr="00E564AB">
        <w:rPr>
          <w:rFonts w:ascii="Avenir Next LT Pro" w:hAnsi="Avenir Next LT Pro" w:cs="Tahoma"/>
          <w:color w:val="222222"/>
          <w:sz w:val="22"/>
          <w:szCs w:val="22"/>
          <w:shd w:val="clear" w:color="auto" w:fill="FFFFFF"/>
        </w:rPr>
        <w:t xml:space="preserve"> is p</w:t>
      </w:r>
      <w:r w:rsidR="00C91F12" w:rsidRPr="00E564AB">
        <w:rPr>
          <w:rFonts w:ascii="Avenir Next LT Pro" w:hAnsi="Avenir Next LT Pro" w:cs="Tahoma"/>
          <w:color w:val="222222"/>
          <w:sz w:val="22"/>
          <w:szCs w:val="22"/>
          <w:shd w:val="clear" w:color="auto" w:fill="FFFFFF"/>
        </w:rPr>
        <w:t>reserved by desert sand, which filled the place after the pagan cult was banned, the temple is dedicated to Horus, the avenging son of Isis and Osiris. With its roof intact, it is also one of the most atmospheric of ancient buildings.</w:t>
      </w:r>
    </w:p>
    <w:p w14:paraId="66A287DA" w14:textId="77777777" w:rsidR="001A738C" w:rsidRPr="00E564AB" w:rsidRDefault="001A738C" w:rsidP="00F5603B">
      <w:pPr>
        <w:pStyle w:val="NoSpacing"/>
        <w:rPr>
          <w:rFonts w:ascii="Avenir Next LT Pro" w:hAnsi="Avenir Next LT Pro" w:cs="Tahoma"/>
          <w:sz w:val="22"/>
          <w:szCs w:val="22"/>
        </w:rPr>
      </w:pPr>
    </w:p>
    <w:p w14:paraId="57E7DB4B" w14:textId="72F035E0" w:rsidR="00F5603B" w:rsidRPr="00E564AB" w:rsidRDefault="001A738C" w:rsidP="001A738C">
      <w:pPr>
        <w:jc w:val="center"/>
        <w:rPr>
          <w:rFonts w:ascii="Avenir Next LT Pro" w:hAnsi="Avenir Next LT Pro" w:cs="Tahoma"/>
          <w:sz w:val="22"/>
          <w:szCs w:val="22"/>
        </w:rPr>
      </w:pPr>
      <w:r w:rsidRPr="00E564AB">
        <w:rPr>
          <w:rFonts w:ascii="Avenir Next LT Pro" w:hAnsi="Avenir Next LT Pro"/>
          <w:noProof/>
          <w:sz w:val="22"/>
          <w:szCs w:val="22"/>
        </w:rPr>
        <w:drawing>
          <wp:inline distT="0" distB="0" distL="0" distR="0" wp14:anchorId="25724048" wp14:editId="40732AF9">
            <wp:extent cx="3008424" cy="1683882"/>
            <wp:effectExtent l="0" t="0" r="1905" b="0"/>
            <wp:docPr id="16" name="Picture 16" descr="Image result for luxor and temple of ed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uxor and temple of edf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64" cy="1700696"/>
                    </a:xfrm>
                    <a:prstGeom prst="rect">
                      <a:avLst/>
                    </a:prstGeom>
                    <a:noFill/>
                    <a:ln>
                      <a:noFill/>
                    </a:ln>
                  </pic:spPr>
                </pic:pic>
              </a:graphicData>
            </a:graphic>
          </wp:inline>
        </w:drawing>
      </w:r>
      <w:r w:rsidRPr="00E564AB">
        <w:rPr>
          <w:rFonts w:ascii="Avenir Next LT Pro" w:hAnsi="Avenir Next LT Pro" w:cs="Tahoma"/>
          <w:sz w:val="22"/>
          <w:szCs w:val="22"/>
        </w:rPr>
        <w:t xml:space="preserve">  </w:t>
      </w:r>
      <w:r w:rsidR="00D72466" w:rsidRPr="00E564AB">
        <w:rPr>
          <w:rFonts w:ascii="Avenir Next LT Pro" w:hAnsi="Avenir Next LT Pro"/>
          <w:noProof/>
          <w:sz w:val="22"/>
          <w:szCs w:val="22"/>
        </w:rPr>
        <w:drawing>
          <wp:inline distT="0" distB="0" distL="0" distR="0" wp14:anchorId="75D3CA60" wp14:editId="36161561">
            <wp:extent cx="2524540" cy="1683836"/>
            <wp:effectExtent l="0" t="0" r="0" b="0"/>
            <wp:docPr id="17" name="Picture 17" descr="Image result for temple of horus at ed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emple of horus at edf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7152" cy="1705588"/>
                    </a:xfrm>
                    <a:prstGeom prst="rect">
                      <a:avLst/>
                    </a:prstGeom>
                    <a:noFill/>
                    <a:ln>
                      <a:noFill/>
                    </a:ln>
                  </pic:spPr>
                </pic:pic>
              </a:graphicData>
            </a:graphic>
          </wp:inline>
        </w:drawing>
      </w:r>
    </w:p>
    <w:p w14:paraId="41A1940C" w14:textId="77777777" w:rsidR="00E564AB" w:rsidRDefault="00E564AB" w:rsidP="00F5603B">
      <w:pPr>
        <w:rPr>
          <w:rFonts w:ascii="Avenir Next LT Pro" w:hAnsi="Avenir Next LT Pro" w:cs="Tahoma"/>
          <w:sz w:val="22"/>
          <w:szCs w:val="22"/>
        </w:rPr>
      </w:pPr>
    </w:p>
    <w:p w14:paraId="74D4AD6D" w14:textId="7071323F" w:rsidR="00F5603B" w:rsidRPr="00E564AB" w:rsidRDefault="00F5603B" w:rsidP="00F5603B">
      <w:pPr>
        <w:rPr>
          <w:rFonts w:ascii="Avenir Next LT Pro" w:hAnsi="Avenir Next LT Pro" w:cs="Tahoma"/>
          <w:i/>
          <w:iCs/>
          <w:sz w:val="22"/>
          <w:szCs w:val="22"/>
        </w:rPr>
      </w:pPr>
      <w:r w:rsidRPr="00E564AB">
        <w:rPr>
          <w:rFonts w:ascii="Avenir Next LT Pro" w:hAnsi="Avenir Next LT Pro" w:cs="Tahoma"/>
          <w:sz w:val="22"/>
          <w:szCs w:val="22"/>
        </w:rPr>
        <w:t>This evening</w:t>
      </w:r>
      <w:r w:rsidR="00D72466" w:rsidRPr="00E564AB">
        <w:rPr>
          <w:rFonts w:ascii="Avenir Next LT Pro" w:hAnsi="Avenir Next LT Pro" w:cs="Tahoma"/>
          <w:sz w:val="22"/>
          <w:szCs w:val="22"/>
        </w:rPr>
        <w:t xml:space="preserve"> </w:t>
      </w:r>
      <w:proofErr w:type="gramStart"/>
      <w:r w:rsidRPr="00E564AB">
        <w:rPr>
          <w:rFonts w:ascii="Avenir Next LT Pro" w:hAnsi="Avenir Next LT Pro" w:cs="Tahoma"/>
          <w:sz w:val="22"/>
          <w:szCs w:val="22"/>
        </w:rPr>
        <w:t>enjoy</w:t>
      </w:r>
      <w:proofErr w:type="gramEnd"/>
      <w:r w:rsidRPr="00E564AB">
        <w:rPr>
          <w:rFonts w:ascii="Avenir Next LT Pro" w:hAnsi="Avenir Next LT Pro" w:cs="Tahoma"/>
          <w:sz w:val="22"/>
          <w:szCs w:val="22"/>
        </w:rPr>
        <w:t xml:space="preserve"> a </w:t>
      </w:r>
      <w:proofErr w:type="spellStart"/>
      <w:r w:rsidRPr="00E564AB">
        <w:rPr>
          <w:rFonts w:ascii="Avenir Next LT Pro" w:hAnsi="Avenir Next LT Pro" w:cs="Tahoma"/>
          <w:sz w:val="22"/>
          <w:szCs w:val="22"/>
        </w:rPr>
        <w:t>Galabya</w:t>
      </w:r>
      <w:proofErr w:type="spellEnd"/>
      <w:r w:rsidRPr="00E564AB">
        <w:rPr>
          <w:rFonts w:ascii="Avenir Next LT Pro" w:hAnsi="Avenir Next LT Pro" w:cs="Tahoma"/>
          <w:sz w:val="22"/>
          <w:szCs w:val="22"/>
        </w:rPr>
        <w:t xml:space="preserve"> </w:t>
      </w:r>
      <w:r w:rsidR="00C91F12" w:rsidRPr="00E564AB">
        <w:rPr>
          <w:rFonts w:ascii="Avenir Next LT Pro" w:hAnsi="Avenir Next LT Pro" w:cs="Tahoma"/>
          <w:sz w:val="22"/>
          <w:szCs w:val="22"/>
        </w:rPr>
        <w:t>P</w:t>
      </w:r>
      <w:r w:rsidR="005C00F0" w:rsidRPr="00E564AB">
        <w:rPr>
          <w:rFonts w:ascii="Avenir Next LT Pro" w:hAnsi="Avenir Next LT Pro" w:cs="Tahoma"/>
          <w:sz w:val="22"/>
          <w:szCs w:val="22"/>
        </w:rPr>
        <w:t>a</w:t>
      </w:r>
      <w:r w:rsidRPr="00E564AB">
        <w:rPr>
          <w:rFonts w:ascii="Avenir Next LT Pro" w:hAnsi="Avenir Next LT Pro" w:cs="Tahoma"/>
          <w:sz w:val="22"/>
          <w:szCs w:val="22"/>
        </w:rPr>
        <w:t xml:space="preserve">rty on board the ship after dinner. Guests are encouraged to wear a traditional </w:t>
      </w:r>
      <w:proofErr w:type="spellStart"/>
      <w:r w:rsidRPr="00E564AB">
        <w:rPr>
          <w:rFonts w:ascii="Avenir Next LT Pro" w:hAnsi="Avenir Next LT Pro" w:cs="Tahoma"/>
          <w:sz w:val="22"/>
          <w:szCs w:val="22"/>
        </w:rPr>
        <w:t>galabya</w:t>
      </w:r>
      <w:proofErr w:type="spellEnd"/>
      <w:r w:rsidRPr="00E564AB">
        <w:rPr>
          <w:rFonts w:ascii="Avenir Next LT Pro" w:hAnsi="Avenir Next LT Pro" w:cs="Tahoma"/>
          <w:sz w:val="22"/>
          <w:szCs w:val="22"/>
        </w:rPr>
        <w:t xml:space="preserve">, which can be purchased on board the ship or from one of the vendors on shore. </w:t>
      </w:r>
      <w:r w:rsidRPr="00E564AB">
        <w:rPr>
          <w:rFonts w:ascii="Avenir Next LT Pro" w:hAnsi="Avenir Next LT Pro" w:cs="Tahoma"/>
          <w:i/>
          <w:iCs/>
          <w:sz w:val="22"/>
          <w:szCs w:val="22"/>
        </w:rPr>
        <w:t xml:space="preserve">Purchase of a </w:t>
      </w:r>
      <w:proofErr w:type="spellStart"/>
      <w:r w:rsidRPr="00E564AB">
        <w:rPr>
          <w:rFonts w:ascii="Avenir Next LT Pro" w:hAnsi="Avenir Next LT Pro" w:cs="Tahoma"/>
          <w:i/>
          <w:iCs/>
          <w:sz w:val="22"/>
          <w:szCs w:val="22"/>
        </w:rPr>
        <w:t>galabya</w:t>
      </w:r>
      <w:proofErr w:type="spellEnd"/>
      <w:r w:rsidRPr="00E564AB">
        <w:rPr>
          <w:rFonts w:ascii="Avenir Next LT Pro" w:hAnsi="Avenir Next LT Pro" w:cs="Tahoma"/>
          <w:i/>
          <w:iCs/>
          <w:sz w:val="22"/>
          <w:szCs w:val="22"/>
        </w:rPr>
        <w:t xml:space="preserve"> is not compulsory to attending. </w:t>
      </w:r>
    </w:p>
    <w:p w14:paraId="1E0E1EFE" w14:textId="77777777" w:rsidR="0037391F" w:rsidRPr="00E564AB" w:rsidRDefault="0037391F" w:rsidP="00F5603B">
      <w:pPr>
        <w:rPr>
          <w:rFonts w:ascii="Avenir Next LT Pro" w:hAnsi="Avenir Next LT Pro" w:cs="Tahoma"/>
          <w:sz w:val="22"/>
          <w:szCs w:val="22"/>
        </w:rPr>
      </w:pPr>
    </w:p>
    <w:p w14:paraId="1EC7BB6F" w14:textId="22126AE1" w:rsidR="00F5603B" w:rsidRPr="00E564AB" w:rsidRDefault="0037391F" w:rsidP="00F5603B">
      <w:pPr>
        <w:rPr>
          <w:rFonts w:ascii="Avenir Next LT Pro" w:hAnsi="Avenir Next LT Pro" w:cs="Tahoma"/>
          <w:sz w:val="22"/>
          <w:szCs w:val="22"/>
        </w:rPr>
      </w:pPr>
      <w:r w:rsidRPr="00E564AB">
        <w:rPr>
          <w:rFonts w:ascii="Avenir Next LT Pro" w:hAnsi="Avenir Next LT Pro" w:cs="Tahoma"/>
          <w:b/>
          <w:bCs/>
          <w:sz w:val="22"/>
          <w:szCs w:val="22"/>
        </w:rPr>
        <w:t>Accommodation:</w:t>
      </w:r>
      <w:r w:rsidRPr="00E564AB">
        <w:rPr>
          <w:rFonts w:ascii="Avenir Next LT Pro" w:hAnsi="Avenir Next LT Pro" w:cs="Tahoma"/>
          <w:sz w:val="22"/>
          <w:szCs w:val="22"/>
        </w:rPr>
        <w:t xml:space="preserve"> </w:t>
      </w:r>
      <w:hyperlink r:id="rId25" w:history="1">
        <w:r w:rsidRPr="00E564AB">
          <w:rPr>
            <w:rStyle w:val="Hyperlink"/>
            <w:rFonts w:ascii="Avenir Next LT Pro" w:hAnsi="Avenir Next LT Pro" w:cs="Tahoma"/>
            <w:sz w:val="22"/>
            <w:szCs w:val="22"/>
          </w:rPr>
          <w:t>Sonesta Moon Goddess</w:t>
        </w:r>
      </w:hyperlink>
    </w:p>
    <w:p w14:paraId="379AF7B4" w14:textId="77777777" w:rsidR="003A7B12" w:rsidRPr="00E564AB" w:rsidRDefault="003A7B12" w:rsidP="00F5603B">
      <w:pPr>
        <w:rPr>
          <w:rFonts w:ascii="Avenir Next LT Pro" w:hAnsi="Avenir Next LT Pro" w:cs="Tahoma"/>
          <w:sz w:val="22"/>
          <w:szCs w:val="22"/>
        </w:rPr>
      </w:pPr>
    </w:p>
    <w:p w14:paraId="58884B14" w14:textId="77777777" w:rsidR="00E564AB" w:rsidRDefault="00E564AB" w:rsidP="00F5603B">
      <w:pPr>
        <w:rPr>
          <w:rFonts w:ascii="Avenir Next LT Pro" w:hAnsi="Avenir Next LT Pro" w:cs="Tahoma"/>
          <w:b/>
          <w:color w:val="FF0000"/>
          <w:sz w:val="22"/>
          <w:szCs w:val="22"/>
        </w:rPr>
      </w:pPr>
    </w:p>
    <w:p w14:paraId="654768FE" w14:textId="77777777" w:rsidR="00E564AB" w:rsidRDefault="00E564AB" w:rsidP="00F5603B">
      <w:pPr>
        <w:rPr>
          <w:rFonts w:ascii="Avenir Next LT Pro" w:hAnsi="Avenir Next LT Pro" w:cs="Tahoma"/>
          <w:b/>
          <w:color w:val="FF0000"/>
          <w:sz w:val="22"/>
          <w:szCs w:val="22"/>
        </w:rPr>
      </w:pPr>
    </w:p>
    <w:p w14:paraId="605E519E" w14:textId="77777777" w:rsidR="00E564AB" w:rsidRDefault="00E564AB" w:rsidP="00F5603B">
      <w:pPr>
        <w:rPr>
          <w:rFonts w:ascii="Avenir Next LT Pro" w:hAnsi="Avenir Next LT Pro" w:cs="Tahoma"/>
          <w:b/>
          <w:color w:val="FF0000"/>
          <w:sz w:val="22"/>
          <w:szCs w:val="22"/>
        </w:rPr>
      </w:pPr>
    </w:p>
    <w:p w14:paraId="781532D1" w14:textId="231961F7" w:rsidR="00F5603B" w:rsidRPr="00E564AB" w:rsidRDefault="00A3077A" w:rsidP="00F5603B">
      <w:pPr>
        <w:rPr>
          <w:rFonts w:ascii="Avenir Next LT Pro" w:hAnsi="Avenir Next LT Pro"/>
          <w:sz w:val="22"/>
          <w:szCs w:val="22"/>
        </w:rPr>
      </w:pPr>
      <w:r w:rsidRPr="00E564AB">
        <w:rPr>
          <w:rFonts w:ascii="Avenir Next LT Pro" w:hAnsi="Avenir Next LT Pro" w:cs="Tahoma"/>
          <w:b/>
          <w:color w:val="FF0000"/>
          <w:sz w:val="22"/>
          <w:szCs w:val="22"/>
        </w:rPr>
        <w:lastRenderedPageBreak/>
        <w:t>Friday, October 9</w:t>
      </w:r>
      <w:r w:rsidR="00F5603B" w:rsidRPr="00E564AB">
        <w:rPr>
          <w:rFonts w:ascii="Avenir Next LT Pro" w:hAnsi="Avenir Next LT Pro" w:cs="Tahoma"/>
          <w:b/>
          <w:color w:val="FF0000"/>
          <w:sz w:val="22"/>
          <w:szCs w:val="22"/>
        </w:rPr>
        <w:t xml:space="preserve"> </w:t>
      </w:r>
      <w:r w:rsidR="00F5603B" w:rsidRPr="00E564AB">
        <w:rPr>
          <w:rFonts w:ascii="Avenir Next LT Pro" w:hAnsi="Avenir Next LT Pro" w:cs="Tahoma"/>
          <w:b/>
          <w:color w:val="FF0000"/>
          <w:sz w:val="22"/>
          <w:szCs w:val="22"/>
        </w:rPr>
        <w:tab/>
      </w:r>
      <w:r w:rsidR="00F5603B" w:rsidRPr="00E564AB">
        <w:rPr>
          <w:rFonts w:ascii="Avenir Next LT Pro" w:hAnsi="Avenir Next LT Pro" w:cs="Tahoma"/>
          <w:b/>
          <w:color w:val="FF0000"/>
          <w:sz w:val="22"/>
          <w:szCs w:val="22"/>
        </w:rPr>
        <w:tab/>
        <w:t xml:space="preserve">Explore Luxor's East and West </w:t>
      </w:r>
      <w:proofErr w:type="gramStart"/>
      <w:r w:rsidR="00F5603B" w:rsidRPr="00E564AB">
        <w:rPr>
          <w:rFonts w:ascii="Avenir Next LT Pro" w:hAnsi="Avenir Next LT Pro" w:cs="Tahoma"/>
          <w:b/>
          <w:color w:val="FF0000"/>
          <w:sz w:val="22"/>
          <w:szCs w:val="22"/>
        </w:rPr>
        <w:t>Bank</w:t>
      </w:r>
      <w:r w:rsidR="00F5603B" w:rsidRPr="00E564AB">
        <w:rPr>
          <w:rFonts w:ascii="Avenir Next LT Pro" w:hAnsi="Avenir Next LT Pro" w:cs="Tahoma"/>
          <w:color w:val="FF0000"/>
          <w:sz w:val="22"/>
          <w:szCs w:val="22"/>
        </w:rPr>
        <w:t xml:space="preserve"> </w:t>
      </w:r>
      <w:r w:rsidRPr="00E564AB">
        <w:rPr>
          <w:rFonts w:ascii="Avenir Next LT Pro" w:hAnsi="Avenir Next LT Pro" w:cs="Tahoma"/>
          <w:color w:val="FF0000"/>
          <w:sz w:val="22"/>
          <w:szCs w:val="22"/>
        </w:rPr>
        <w:t xml:space="preserve"> </w:t>
      </w:r>
      <w:r w:rsidR="00E76A5D" w:rsidRPr="00E564AB">
        <w:rPr>
          <w:rFonts w:ascii="Avenir Next LT Pro" w:hAnsi="Avenir Next LT Pro" w:cs="Tahoma"/>
          <w:color w:val="FF0000"/>
          <w:sz w:val="22"/>
          <w:szCs w:val="22"/>
        </w:rPr>
        <w:tab/>
      </w:r>
      <w:proofErr w:type="gramEnd"/>
      <w:r w:rsidR="00E76A5D" w:rsidRPr="00E564AB">
        <w:rPr>
          <w:rFonts w:ascii="Avenir Next LT Pro" w:hAnsi="Avenir Next LT Pro" w:cs="Tahoma"/>
          <w:color w:val="FF0000"/>
          <w:sz w:val="22"/>
          <w:szCs w:val="22"/>
        </w:rPr>
        <w:tab/>
      </w:r>
      <w:r w:rsidR="00BE3703" w:rsidRPr="00E564AB">
        <w:rPr>
          <w:rFonts w:ascii="Avenir Next LT Pro" w:hAnsi="Avenir Next LT Pro" w:cs="Tahoma"/>
          <w:color w:val="FF0000"/>
          <w:sz w:val="22"/>
          <w:szCs w:val="22"/>
        </w:rPr>
        <w:tab/>
      </w:r>
      <w:r w:rsidR="00F5603B" w:rsidRPr="00E564AB">
        <w:rPr>
          <w:rFonts w:ascii="Avenir Next LT Pro" w:hAnsi="Avenir Next LT Pro" w:cs="Tahoma"/>
          <w:b/>
          <w:sz w:val="22"/>
          <w:szCs w:val="22"/>
        </w:rPr>
        <w:t>BLD</w:t>
      </w:r>
    </w:p>
    <w:p w14:paraId="604B7C47" w14:textId="2D931DCC"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After breakfast on board, you will visit the Valley of the Kings, the Temple of Queen Hatshepsut at El-Deir, El-</w:t>
      </w:r>
      <w:proofErr w:type="spellStart"/>
      <w:r w:rsidRPr="00E564AB">
        <w:rPr>
          <w:rFonts w:ascii="Avenir Next LT Pro" w:hAnsi="Avenir Next LT Pro" w:cs="Tahoma"/>
          <w:sz w:val="22"/>
          <w:szCs w:val="22"/>
        </w:rPr>
        <w:t>Bahari</w:t>
      </w:r>
      <w:proofErr w:type="spellEnd"/>
      <w:r w:rsidRPr="00E564AB">
        <w:rPr>
          <w:rFonts w:ascii="Avenir Next LT Pro" w:hAnsi="Avenir Next LT Pro" w:cs="Tahoma"/>
          <w:sz w:val="22"/>
          <w:szCs w:val="22"/>
        </w:rPr>
        <w:t xml:space="preserve"> and the Colossi Memnon. Luxor is a major attraction for tourists in Egypt. It is considered the world's largest open-air museum with its various temples since the Pharaonic era until the Greco-Roman era, most famous of which is Karnak and Luxor Temples dedicated to the triad of Thebes. The West Bank of Luxor is known for the famous tombs of </w:t>
      </w:r>
      <w:proofErr w:type="spellStart"/>
      <w:r w:rsidRPr="00E564AB">
        <w:rPr>
          <w:rFonts w:ascii="Avenir Next LT Pro" w:hAnsi="Avenir Next LT Pro" w:cs="Tahoma"/>
          <w:sz w:val="22"/>
          <w:szCs w:val="22"/>
        </w:rPr>
        <w:t>Seti</w:t>
      </w:r>
      <w:proofErr w:type="spellEnd"/>
      <w:r w:rsidRPr="00E564AB">
        <w:rPr>
          <w:rFonts w:ascii="Avenir Next LT Pro" w:hAnsi="Avenir Next LT Pro" w:cs="Tahoma"/>
          <w:sz w:val="22"/>
          <w:szCs w:val="22"/>
        </w:rPr>
        <w:t xml:space="preserve"> I, Tut Ankh Amon, </w:t>
      </w:r>
      <w:proofErr w:type="spellStart"/>
      <w:r w:rsidRPr="00E564AB">
        <w:rPr>
          <w:rFonts w:ascii="Avenir Next LT Pro" w:hAnsi="Avenir Next LT Pro" w:cs="Tahoma"/>
          <w:sz w:val="22"/>
          <w:szCs w:val="22"/>
        </w:rPr>
        <w:t>Tuthmosis</w:t>
      </w:r>
      <w:proofErr w:type="spellEnd"/>
      <w:r w:rsidRPr="00E564AB">
        <w:rPr>
          <w:rFonts w:ascii="Avenir Next LT Pro" w:hAnsi="Avenir Next LT Pro" w:cs="Tahoma"/>
          <w:sz w:val="22"/>
          <w:szCs w:val="22"/>
        </w:rPr>
        <w:t xml:space="preserve"> III in the Valley of the Kings and Queen </w:t>
      </w:r>
      <w:proofErr w:type="spellStart"/>
      <w:r w:rsidRPr="00E564AB">
        <w:rPr>
          <w:rFonts w:ascii="Avenir Next LT Pro" w:hAnsi="Avenir Next LT Pro" w:cs="Tahoma"/>
          <w:sz w:val="22"/>
          <w:szCs w:val="22"/>
        </w:rPr>
        <w:t>Hatchepsut's</w:t>
      </w:r>
      <w:proofErr w:type="spellEnd"/>
      <w:r w:rsidRPr="00E564AB">
        <w:rPr>
          <w:rFonts w:ascii="Avenir Next LT Pro" w:hAnsi="Avenir Next LT Pro" w:cs="Tahoma"/>
          <w:sz w:val="22"/>
          <w:szCs w:val="22"/>
        </w:rPr>
        <w:t xml:space="preserve"> Temple.</w:t>
      </w:r>
    </w:p>
    <w:p w14:paraId="7FEADBD8" w14:textId="7000EB45" w:rsidR="00A44177" w:rsidRPr="00E564AB" w:rsidRDefault="00A44177" w:rsidP="00F5603B">
      <w:pPr>
        <w:pStyle w:val="NoSpacing"/>
        <w:rPr>
          <w:rFonts w:ascii="Avenir Next LT Pro" w:hAnsi="Avenir Next LT Pro" w:cs="Tahoma"/>
          <w:sz w:val="22"/>
          <w:szCs w:val="22"/>
        </w:rPr>
      </w:pPr>
    </w:p>
    <w:p w14:paraId="6E4EB55E" w14:textId="7B7D2B52" w:rsidR="00A44177" w:rsidRPr="00E564AB" w:rsidRDefault="00FC6D4A" w:rsidP="00FC6D4A">
      <w:pPr>
        <w:pStyle w:val="NoSpacing"/>
        <w:jc w:val="center"/>
        <w:rPr>
          <w:rFonts w:ascii="Avenir Next LT Pro" w:hAnsi="Avenir Next LT Pro" w:cs="Tahoma"/>
          <w:sz w:val="22"/>
          <w:szCs w:val="22"/>
        </w:rPr>
      </w:pPr>
      <w:r w:rsidRPr="00E564AB">
        <w:rPr>
          <w:rFonts w:ascii="Avenir Next LT Pro" w:hAnsi="Avenir Next LT Pro" w:cs="Tahoma"/>
          <w:sz w:val="22"/>
          <w:szCs w:val="22"/>
        </w:rPr>
        <w:t xml:space="preserve">  </w:t>
      </w:r>
      <w:r w:rsidR="00B707A4" w:rsidRPr="00E564AB">
        <w:rPr>
          <w:rFonts w:ascii="Avenir Next LT Pro" w:hAnsi="Avenir Next LT Pro"/>
          <w:noProof/>
          <w:sz w:val="22"/>
          <w:szCs w:val="22"/>
        </w:rPr>
        <w:drawing>
          <wp:inline distT="0" distB="0" distL="0" distR="0" wp14:anchorId="459DD2E9" wp14:editId="08EF9F0E">
            <wp:extent cx="2979137" cy="1675765"/>
            <wp:effectExtent l="0" t="0" r="0" b="635"/>
            <wp:docPr id="18" name="Picture 18" descr="Image result for luxor valley of the 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uxor valley of the king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4196" cy="1734861"/>
                    </a:xfrm>
                    <a:prstGeom prst="rect">
                      <a:avLst/>
                    </a:prstGeom>
                    <a:noFill/>
                    <a:ln>
                      <a:noFill/>
                    </a:ln>
                  </pic:spPr>
                </pic:pic>
              </a:graphicData>
            </a:graphic>
          </wp:inline>
        </w:drawing>
      </w:r>
      <w:r w:rsidRPr="00E564AB">
        <w:rPr>
          <w:rFonts w:ascii="Avenir Next LT Pro" w:hAnsi="Avenir Next LT Pro" w:cs="Tahoma"/>
          <w:sz w:val="22"/>
          <w:szCs w:val="22"/>
        </w:rPr>
        <w:t xml:space="preserve">  </w:t>
      </w:r>
      <w:r w:rsidRPr="00E564AB">
        <w:rPr>
          <w:rFonts w:ascii="Avenir Next LT Pro" w:hAnsi="Avenir Next LT Pro"/>
          <w:noProof/>
          <w:sz w:val="22"/>
          <w:szCs w:val="22"/>
        </w:rPr>
        <w:drawing>
          <wp:inline distT="0" distB="0" distL="0" distR="0" wp14:anchorId="03C99D85" wp14:editId="58DB302A">
            <wp:extent cx="2499360" cy="1667575"/>
            <wp:effectExtent l="0" t="0" r="0" b="8890"/>
            <wp:docPr id="19" name="Picture 19" descr="Image result for karnak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karnak temp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7045" cy="1679374"/>
                    </a:xfrm>
                    <a:prstGeom prst="rect">
                      <a:avLst/>
                    </a:prstGeom>
                    <a:noFill/>
                    <a:ln>
                      <a:noFill/>
                    </a:ln>
                  </pic:spPr>
                </pic:pic>
              </a:graphicData>
            </a:graphic>
          </wp:inline>
        </w:drawing>
      </w:r>
    </w:p>
    <w:p w14:paraId="4AEB8F7A" w14:textId="77777777" w:rsidR="00F5603B" w:rsidRPr="00E564AB" w:rsidRDefault="00F5603B" w:rsidP="00F5603B">
      <w:pPr>
        <w:pStyle w:val="NoSpacing"/>
        <w:rPr>
          <w:rFonts w:ascii="Avenir Next LT Pro" w:hAnsi="Avenir Next LT Pro" w:cs="Tahoma"/>
          <w:sz w:val="22"/>
          <w:szCs w:val="22"/>
        </w:rPr>
      </w:pPr>
    </w:p>
    <w:p w14:paraId="49EC1370" w14:textId="77777777"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The Valley of the Kings in Upper Egypt is home to many pharaonic tombs of the New Kingdom, including those of King Tutankhamen and Ramses the Great. Each king's formal name and titles inscribed in his tomb, which is also adorned with his images and statues. Most of the tombs were cut into limestone following a similar pattern: three corridors, an antechamber, and a sunken sarcophagus chamber.</w:t>
      </w:r>
    </w:p>
    <w:p w14:paraId="00B27A8C" w14:textId="77777777" w:rsidR="00A3077A" w:rsidRPr="00E564AB" w:rsidRDefault="00A3077A" w:rsidP="00F5603B">
      <w:pPr>
        <w:pStyle w:val="NoSpacing"/>
        <w:rPr>
          <w:rFonts w:ascii="Avenir Next LT Pro" w:hAnsi="Avenir Next LT Pro" w:cs="Tahoma"/>
          <w:sz w:val="22"/>
          <w:szCs w:val="22"/>
        </w:rPr>
      </w:pPr>
    </w:p>
    <w:p w14:paraId="6FC1C625" w14:textId="4E1370E6" w:rsidR="00F5603B" w:rsidRPr="00E564AB" w:rsidRDefault="00F5603B" w:rsidP="00FD42DF">
      <w:pPr>
        <w:pStyle w:val="NoSpacing"/>
        <w:rPr>
          <w:rFonts w:ascii="Avenir Next LT Pro" w:hAnsi="Avenir Next LT Pro" w:cs="Tahoma"/>
          <w:sz w:val="22"/>
          <w:szCs w:val="22"/>
        </w:rPr>
      </w:pPr>
      <w:r w:rsidRPr="00E564AB">
        <w:rPr>
          <w:rFonts w:ascii="Avenir Next LT Pro" w:hAnsi="Avenir Next LT Pro" w:cs="Tahoma"/>
          <w:sz w:val="22"/>
          <w:szCs w:val="22"/>
        </w:rPr>
        <w:t xml:space="preserve">The mortuary temple of Queen Hatshepsut of the 18th Dynasty was built just north of the Middle Kingdom temple of Mentuhotep </w:t>
      </w:r>
      <w:proofErr w:type="spellStart"/>
      <w:r w:rsidRPr="00E564AB">
        <w:rPr>
          <w:rFonts w:ascii="Avenir Next LT Pro" w:hAnsi="Avenir Next LT Pro" w:cs="Tahoma"/>
          <w:sz w:val="22"/>
          <w:szCs w:val="22"/>
        </w:rPr>
        <w:t>Nebhepetre</w:t>
      </w:r>
      <w:proofErr w:type="spellEnd"/>
      <w:r w:rsidRPr="00E564AB">
        <w:rPr>
          <w:rFonts w:ascii="Avenir Next LT Pro" w:hAnsi="Avenir Next LT Pro" w:cs="Tahoma"/>
          <w:sz w:val="22"/>
          <w:szCs w:val="22"/>
        </w:rPr>
        <w:t>, amid the bay of cliffs known as Deir El-</w:t>
      </w:r>
      <w:proofErr w:type="spellStart"/>
      <w:r w:rsidRPr="00E564AB">
        <w:rPr>
          <w:rFonts w:ascii="Avenir Next LT Pro" w:hAnsi="Avenir Next LT Pro" w:cs="Tahoma"/>
          <w:sz w:val="22"/>
          <w:szCs w:val="22"/>
        </w:rPr>
        <w:t>Bahri</w:t>
      </w:r>
      <w:proofErr w:type="spellEnd"/>
      <w:r w:rsidRPr="00E564AB">
        <w:rPr>
          <w:rFonts w:ascii="Avenir Next LT Pro" w:hAnsi="Avenir Next LT Pro" w:cs="Tahoma"/>
          <w:sz w:val="22"/>
          <w:szCs w:val="22"/>
        </w:rPr>
        <w:t xml:space="preserve">. In ancient times the temple was called </w:t>
      </w:r>
      <w:proofErr w:type="spellStart"/>
      <w:r w:rsidRPr="00E564AB">
        <w:rPr>
          <w:rFonts w:ascii="Avenir Next LT Pro" w:hAnsi="Avenir Next LT Pro" w:cs="Tahoma"/>
          <w:sz w:val="22"/>
          <w:szCs w:val="22"/>
        </w:rPr>
        <w:t>Djeser-djeseru</w:t>
      </w:r>
      <w:proofErr w:type="spellEnd"/>
      <w:r w:rsidRPr="00E564AB">
        <w:rPr>
          <w:rFonts w:ascii="Avenir Next LT Pro" w:hAnsi="Avenir Next LT Pro" w:cs="Tahoma"/>
          <w:sz w:val="22"/>
          <w:szCs w:val="22"/>
        </w:rPr>
        <w:t xml:space="preserve">, meaning the sacred of </w:t>
      </w:r>
      <w:proofErr w:type="spellStart"/>
      <w:r w:rsidRPr="00E564AB">
        <w:rPr>
          <w:rFonts w:ascii="Avenir Next LT Pro" w:hAnsi="Avenir Next LT Pro" w:cs="Tahoma"/>
          <w:sz w:val="22"/>
          <w:szCs w:val="22"/>
        </w:rPr>
        <w:t>sacreds</w:t>
      </w:r>
      <w:proofErr w:type="spellEnd"/>
      <w:r w:rsidRPr="00E564AB">
        <w:rPr>
          <w:rFonts w:ascii="Avenir Next LT Pro" w:hAnsi="Avenir Next LT Pro" w:cs="Tahoma"/>
          <w:sz w:val="22"/>
          <w:szCs w:val="22"/>
        </w:rPr>
        <w:t>. The female pharaoh chose to build her temple in a valley sacred to the Theban Goddess of the west, on a direct axis with the Karnak Temple of Amun on the East Bank.</w:t>
      </w:r>
      <w:r w:rsidRPr="00E564AB">
        <w:rPr>
          <w:rFonts w:ascii="Avenir Next LT Pro" w:hAnsi="Avenir Next LT Pro" w:cs="Tahoma"/>
          <w:sz w:val="22"/>
          <w:szCs w:val="22"/>
        </w:rPr>
        <w:br/>
      </w:r>
      <w:r w:rsidRPr="00E564AB">
        <w:rPr>
          <w:rFonts w:ascii="Avenir Next LT Pro" w:hAnsi="Avenir Next LT Pro" w:cs="Tahoma"/>
          <w:sz w:val="22"/>
          <w:szCs w:val="22"/>
        </w:rPr>
        <w:br/>
        <w:t>After lunch visit the Luxor Temple and Karnak Temples, a holy city of pylons (monumental gateways), hypostyle halls, colossal statues, shrines and obelisks built over centuries and dedicated to the God Amon-Ra, his consort Mut and their son Khonsu.</w:t>
      </w:r>
      <w:r w:rsidR="00FD42DF">
        <w:rPr>
          <w:rFonts w:ascii="Avenir Next LT Pro" w:hAnsi="Avenir Next LT Pro" w:cs="Tahoma"/>
          <w:sz w:val="22"/>
          <w:szCs w:val="22"/>
        </w:rPr>
        <w:t xml:space="preserve">  </w:t>
      </w:r>
      <w:r w:rsidRPr="00E564AB">
        <w:rPr>
          <w:rFonts w:ascii="Avenir Next LT Pro" w:hAnsi="Avenir Next LT Pro" w:cs="Tahoma"/>
          <w:sz w:val="22"/>
          <w:szCs w:val="22"/>
        </w:rPr>
        <w:t xml:space="preserve">Enjoy dinner and music on board this evening. </w:t>
      </w:r>
    </w:p>
    <w:p w14:paraId="77DB7153" w14:textId="77777777" w:rsidR="00F5603B"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 </w:t>
      </w:r>
    </w:p>
    <w:p w14:paraId="38976EF8" w14:textId="77777777" w:rsidR="0037391F" w:rsidRPr="00E564AB" w:rsidRDefault="0037391F" w:rsidP="00F5603B">
      <w:pPr>
        <w:rPr>
          <w:rFonts w:ascii="Avenir Next LT Pro" w:hAnsi="Avenir Next LT Pro" w:cs="Tahoma"/>
          <w:sz w:val="22"/>
          <w:szCs w:val="22"/>
        </w:rPr>
      </w:pPr>
      <w:r w:rsidRPr="00E564AB">
        <w:rPr>
          <w:rFonts w:ascii="Avenir Next LT Pro" w:hAnsi="Avenir Next LT Pro" w:cs="Tahoma"/>
          <w:b/>
          <w:bCs/>
          <w:sz w:val="22"/>
          <w:szCs w:val="22"/>
        </w:rPr>
        <w:t>Accommodation:</w:t>
      </w:r>
      <w:r w:rsidRPr="00E564AB">
        <w:rPr>
          <w:rFonts w:ascii="Avenir Next LT Pro" w:hAnsi="Avenir Next LT Pro" w:cs="Tahoma"/>
          <w:sz w:val="22"/>
          <w:szCs w:val="22"/>
        </w:rPr>
        <w:t xml:space="preserve"> </w:t>
      </w:r>
      <w:hyperlink r:id="rId28" w:history="1">
        <w:r w:rsidRPr="00E564AB">
          <w:rPr>
            <w:rStyle w:val="Hyperlink"/>
            <w:rFonts w:ascii="Avenir Next LT Pro" w:hAnsi="Avenir Next LT Pro" w:cs="Tahoma"/>
            <w:sz w:val="22"/>
            <w:szCs w:val="22"/>
          </w:rPr>
          <w:t>Sonesta Moon Goddess</w:t>
        </w:r>
      </w:hyperlink>
    </w:p>
    <w:p w14:paraId="2488F6A3" w14:textId="77777777" w:rsidR="0037391F" w:rsidRPr="00E564AB" w:rsidRDefault="0037391F" w:rsidP="00F5603B">
      <w:pPr>
        <w:rPr>
          <w:rFonts w:ascii="Avenir Next LT Pro" w:hAnsi="Avenir Next LT Pro" w:cs="Tahoma"/>
          <w:sz w:val="22"/>
          <w:szCs w:val="22"/>
        </w:rPr>
      </w:pPr>
    </w:p>
    <w:p w14:paraId="356A9D30" w14:textId="715D0CE2" w:rsidR="00F5603B" w:rsidRPr="00E564AB" w:rsidRDefault="00A3077A" w:rsidP="00F5603B">
      <w:pPr>
        <w:pStyle w:val="NoSpacing"/>
        <w:rPr>
          <w:rFonts w:ascii="Avenir Next LT Pro" w:hAnsi="Avenir Next LT Pro" w:cs="Tahoma"/>
          <w:b/>
          <w:sz w:val="22"/>
          <w:szCs w:val="22"/>
        </w:rPr>
      </w:pPr>
      <w:r w:rsidRPr="00E564AB">
        <w:rPr>
          <w:rStyle w:val="Strong"/>
          <w:rFonts w:ascii="Avenir Next LT Pro" w:hAnsi="Avenir Next LT Pro" w:cs="Tahoma"/>
          <w:color w:val="FF0000"/>
          <w:sz w:val="22"/>
          <w:szCs w:val="22"/>
        </w:rPr>
        <w:t xml:space="preserve">Saturday, </w:t>
      </w:r>
      <w:r w:rsidR="00F5603B" w:rsidRPr="00E564AB">
        <w:rPr>
          <w:rStyle w:val="Strong"/>
          <w:rFonts w:ascii="Avenir Next LT Pro" w:hAnsi="Avenir Next LT Pro" w:cs="Tahoma"/>
          <w:color w:val="FF0000"/>
          <w:sz w:val="22"/>
          <w:szCs w:val="22"/>
        </w:rPr>
        <w:t>Oct</w:t>
      </w:r>
      <w:r w:rsidRPr="00E564AB">
        <w:rPr>
          <w:rStyle w:val="Strong"/>
          <w:rFonts w:ascii="Avenir Next LT Pro" w:hAnsi="Avenir Next LT Pro" w:cs="Tahoma"/>
          <w:color w:val="FF0000"/>
          <w:sz w:val="22"/>
          <w:szCs w:val="22"/>
        </w:rPr>
        <w:t>ober</w:t>
      </w:r>
      <w:r w:rsidR="00F5603B" w:rsidRPr="00E564AB">
        <w:rPr>
          <w:rStyle w:val="Strong"/>
          <w:rFonts w:ascii="Avenir Next LT Pro" w:hAnsi="Avenir Next LT Pro" w:cs="Tahoma"/>
          <w:color w:val="FF0000"/>
          <w:sz w:val="22"/>
          <w:szCs w:val="22"/>
        </w:rPr>
        <w:t xml:space="preserve"> 10 </w:t>
      </w:r>
      <w:r w:rsidRPr="00E564AB">
        <w:rPr>
          <w:rStyle w:val="Strong"/>
          <w:rFonts w:ascii="Avenir Next LT Pro" w:hAnsi="Avenir Next LT Pro" w:cs="Tahoma"/>
          <w:color w:val="FF0000"/>
          <w:sz w:val="22"/>
          <w:szCs w:val="22"/>
        </w:rPr>
        <w:tab/>
        <w:t>Today we f</w:t>
      </w:r>
      <w:r w:rsidR="00F5603B" w:rsidRPr="00E564AB">
        <w:rPr>
          <w:rStyle w:val="boldred1"/>
          <w:rFonts w:ascii="Avenir Next LT Pro" w:hAnsi="Avenir Next LT Pro" w:cs="Tahoma"/>
          <w:color w:val="FF0000"/>
          <w:sz w:val="22"/>
          <w:szCs w:val="22"/>
        </w:rPr>
        <w:t xml:space="preserve">ly </w:t>
      </w:r>
      <w:proofErr w:type="gramStart"/>
      <w:r w:rsidRPr="00E564AB">
        <w:rPr>
          <w:rStyle w:val="boldred1"/>
          <w:rFonts w:ascii="Avenir Next LT Pro" w:hAnsi="Avenir Next LT Pro" w:cs="Tahoma"/>
          <w:color w:val="FF0000"/>
          <w:sz w:val="22"/>
          <w:szCs w:val="22"/>
        </w:rPr>
        <w:t xml:space="preserve">from  </w:t>
      </w:r>
      <w:r w:rsidR="00F5603B" w:rsidRPr="00E564AB">
        <w:rPr>
          <w:rStyle w:val="boldred1"/>
          <w:rFonts w:ascii="Avenir Next LT Pro" w:hAnsi="Avenir Next LT Pro" w:cs="Tahoma"/>
          <w:color w:val="FF0000"/>
          <w:sz w:val="22"/>
          <w:szCs w:val="22"/>
        </w:rPr>
        <w:t>Luxor</w:t>
      </w:r>
      <w:proofErr w:type="gramEnd"/>
      <w:r w:rsidR="00F5603B" w:rsidRPr="00E564AB">
        <w:rPr>
          <w:rStyle w:val="boldred1"/>
          <w:rFonts w:ascii="Avenir Next LT Pro" w:hAnsi="Avenir Next LT Pro" w:cs="Tahoma"/>
          <w:color w:val="FF0000"/>
          <w:sz w:val="22"/>
          <w:szCs w:val="22"/>
        </w:rPr>
        <w:t xml:space="preserve"> to Cairo</w:t>
      </w:r>
      <w:r w:rsidRPr="00E564AB">
        <w:rPr>
          <w:rStyle w:val="boldred1"/>
          <w:rFonts w:ascii="Avenir Next LT Pro" w:hAnsi="Avenir Next LT Pro" w:cs="Tahoma"/>
          <w:color w:val="FF0000"/>
          <w:sz w:val="22"/>
          <w:szCs w:val="22"/>
        </w:rPr>
        <w:t xml:space="preserve"> </w:t>
      </w:r>
      <w:r w:rsidR="00F5603B" w:rsidRPr="00E564AB">
        <w:rPr>
          <w:rStyle w:val="boldred1"/>
          <w:rFonts w:ascii="Avenir Next LT Pro" w:hAnsi="Avenir Next LT Pro" w:cs="Tahoma"/>
          <w:color w:val="FF0000"/>
          <w:sz w:val="22"/>
          <w:szCs w:val="22"/>
        </w:rPr>
        <w:t xml:space="preserve"> </w:t>
      </w:r>
      <w:r w:rsidR="00E76A5D" w:rsidRPr="00E564AB">
        <w:rPr>
          <w:rStyle w:val="boldred1"/>
          <w:rFonts w:ascii="Avenir Next LT Pro" w:hAnsi="Avenir Next LT Pro" w:cs="Tahoma"/>
          <w:color w:val="FF0000"/>
          <w:sz w:val="22"/>
          <w:szCs w:val="22"/>
        </w:rPr>
        <w:tab/>
      </w:r>
      <w:r w:rsidR="00E76A5D" w:rsidRPr="00E564AB">
        <w:rPr>
          <w:rStyle w:val="boldred1"/>
          <w:rFonts w:ascii="Avenir Next LT Pro" w:hAnsi="Avenir Next LT Pro" w:cs="Tahoma"/>
          <w:color w:val="FF0000"/>
          <w:sz w:val="22"/>
          <w:szCs w:val="22"/>
        </w:rPr>
        <w:tab/>
      </w:r>
      <w:r w:rsidR="00BE3703" w:rsidRPr="00E564AB">
        <w:rPr>
          <w:rStyle w:val="boldred1"/>
          <w:rFonts w:ascii="Avenir Next LT Pro" w:hAnsi="Avenir Next LT Pro" w:cs="Tahoma"/>
          <w:color w:val="FF0000"/>
          <w:sz w:val="22"/>
          <w:szCs w:val="22"/>
        </w:rPr>
        <w:tab/>
      </w:r>
      <w:r w:rsidR="00F5603B" w:rsidRPr="00E564AB">
        <w:rPr>
          <w:rFonts w:ascii="Avenir Next LT Pro" w:hAnsi="Avenir Next LT Pro" w:cs="Tahoma"/>
          <w:b/>
          <w:sz w:val="22"/>
          <w:szCs w:val="22"/>
        </w:rPr>
        <w:t>BD</w:t>
      </w:r>
    </w:p>
    <w:p w14:paraId="32FC0C59" w14:textId="7397695C" w:rsidR="00F5603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 xml:space="preserve">After breakfast </w:t>
      </w:r>
      <w:r w:rsidR="00FC6D4A" w:rsidRPr="00E564AB">
        <w:rPr>
          <w:rFonts w:ascii="Avenir Next LT Pro" w:hAnsi="Avenir Next LT Pro" w:cs="Tahoma"/>
          <w:sz w:val="22"/>
          <w:szCs w:val="22"/>
        </w:rPr>
        <w:t xml:space="preserve">we will </w:t>
      </w:r>
      <w:r w:rsidRPr="00E564AB">
        <w:rPr>
          <w:rFonts w:ascii="Avenir Next LT Pro" w:hAnsi="Avenir Next LT Pro" w:cs="Tahoma"/>
          <w:sz w:val="22"/>
          <w:szCs w:val="22"/>
        </w:rPr>
        <w:t xml:space="preserve">disembark </w:t>
      </w:r>
      <w:r w:rsidR="00FC6D4A" w:rsidRPr="00E564AB">
        <w:rPr>
          <w:rFonts w:ascii="Avenir Next LT Pro" w:hAnsi="Avenir Next LT Pro" w:cs="Tahoma"/>
          <w:sz w:val="22"/>
          <w:szCs w:val="22"/>
        </w:rPr>
        <w:t xml:space="preserve">the cruise ship </w:t>
      </w:r>
      <w:r w:rsidRPr="00E564AB">
        <w:rPr>
          <w:rFonts w:ascii="Avenir Next LT Pro" w:hAnsi="Avenir Next LT Pro" w:cs="Tahoma"/>
          <w:sz w:val="22"/>
          <w:szCs w:val="22"/>
        </w:rPr>
        <w:t>and transfer to the airport for your flight to Cairo</w:t>
      </w:r>
      <w:r w:rsidR="00FC6D4A" w:rsidRPr="00E564AB">
        <w:rPr>
          <w:rFonts w:ascii="Avenir Next LT Pro" w:hAnsi="Avenir Next LT Pro" w:cs="Tahoma"/>
          <w:sz w:val="22"/>
          <w:szCs w:val="22"/>
        </w:rPr>
        <w:t xml:space="preserve">. Flight </w:t>
      </w:r>
      <w:r w:rsidR="00A3077A" w:rsidRPr="00E564AB">
        <w:rPr>
          <w:rFonts w:ascii="Avenir Next LT Pro" w:hAnsi="Avenir Next LT Pro" w:cs="Tahoma"/>
          <w:sz w:val="22"/>
          <w:szCs w:val="22"/>
        </w:rPr>
        <w:t>details TBA</w:t>
      </w:r>
      <w:r w:rsidR="00FD42DF">
        <w:rPr>
          <w:rFonts w:ascii="Avenir Next LT Pro" w:hAnsi="Avenir Next LT Pro" w:cs="Tahoma"/>
          <w:sz w:val="22"/>
          <w:szCs w:val="22"/>
        </w:rPr>
        <w:t xml:space="preserve">. </w:t>
      </w:r>
      <w:r w:rsidRPr="00E564AB">
        <w:rPr>
          <w:rFonts w:ascii="Avenir Next LT Pro" w:hAnsi="Avenir Next LT Pro" w:cs="Tahoma"/>
          <w:sz w:val="22"/>
          <w:szCs w:val="22"/>
        </w:rPr>
        <w:t xml:space="preserve">After </w:t>
      </w:r>
      <w:r w:rsidR="00A3077A" w:rsidRPr="00E564AB">
        <w:rPr>
          <w:rFonts w:ascii="Avenir Next LT Pro" w:hAnsi="Avenir Next LT Pro" w:cs="Tahoma"/>
          <w:sz w:val="22"/>
          <w:szCs w:val="22"/>
        </w:rPr>
        <w:t>our arrival into Cairo, we will</w:t>
      </w:r>
      <w:r w:rsidRPr="00E564AB">
        <w:rPr>
          <w:rFonts w:ascii="Avenir Next LT Pro" w:hAnsi="Avenir Next LT Pro" w:cs="Tahoma"/>
          <w:sz w:val="22"/>
          <w:szCs w:val="22"/>
        </w:rPr>
        <w:t xml:space="preserve"> </w:t>
      </w:r>
      <w:r w:rsidR="00307637" w:rsidRPr="00E564AB">
        <w:rPr>
          <w:rFonts w:ascii="Avenir Next LT Pro" w:hAnsi="Avenir Next LT Pro" w:cs="Tahoma"/>
          <w:sz w:val="22"/>
          <w:szCs w:val="22"/>
        </w:rPr>
        <w:t xml:space="preserve">then </w:t>
      </w:r>
      <w:r w:rsidRPr="00E564AB">
        <w:rPr>
          <w:rFonts w:ascii="Avenir Next LT Pro" w:hAnsi="Avenir Next LT Pro" w:cs="Tahoma"/>
          <w:sz w:val="22"/>
          <w:szCs w:val="22"/>
        </w:rPr>
        <w:t>transfer and check in to the hote</w:t>
      </w:r>
      <w:r w:rsidR="00307637" w:rsidRPr="00E564AB">
        <w:rPr>
          <w:rFonts w:ascii="Avenir Next LT Pro" w:hAnsi="Avenir Next LT Pro" w:cs="Tahoma"/>
          <w:sz w:val="22"/>
          <w:szCs w:val="22"/>
        </w:rPr>
        <w:t>l. The remainder</w:t>
      </w:r>
      <w:r w:rsidRPr="00E564AB">
        <w:rPr>
          <w:rFonts w:ascii="Avenir Next LT Pro" w:hAnsi="Avenir Next LT Pro" w:cs="Tahoma"/>
          <w:sz w:val="22"/>
          <w:szCs w:val="22"/>
        </w:rPr>
        <w:t xml:space="preserve"> of the day is at </w:t>
      </w:r>
      <w:r w:rsidR="00A3077A" w:rsidRPr="00E564AB">
        <w:rPr>
          <w:rFonts w:ascii="Avenir Next LT Pro" w:hAnsi="Avenir Next LT Pro" w:cs="Tahoma"/>
          <w:sz w:val="22"/>
          <w:szCs w:val="22"/>
        </w:rPr>
        <w:t xml:space="preserve">our </w:t>
      </w:r>
      <w:r w:rsidRPr="00E564AB">
        <w:rPr>
          <w:rFonts w:ascii="Avenir Next LT Pro" w:hAnsi="Avenir Next LT Pro" w:cs="Tahoma"/>
          <w:sz w:val="22"/>
          <w:szCs w:val="22"/>
        </w:rPr>
        <w:t>leisure</w:t>
      </w:r>
      <w:r w:rsidR="00A3077A" w:rsidRPr="00E564AB">
        <w:rPr>
          <w:rFonts w:ascii="Avenir Next LT Pro" w:hAnsi="Avenir Next LT Pro" w:cs="Tahoma"/>
          <w:sz w:val="22"/>
          <w:szCs w:val="22"/>
        </w:rPr>
        <w:t xml:space="preserve"> to enjoy the hotel. Dinner will be at the hotel.</w:t>
      </w:r>
    </w:p>
    <w:p w14:paraId="3725DE4C" w14:textId="42CDD91C" w:rsidR="00FD42DF" w:rsidRDefault="00FD42DF" w:rsidP="00F5603B">
      <w:pPr>
        <w:pStyle w:val="NoSpacing"/>
        <w:rPr>
          <w:rFonts w:ascii="Avenir Next LT Pro" w:hAnsi="Avenir Next LT Pro" w:cs="Tahoma"/>
          <w:sz w:val="22"/>
          <w:szCs w:val="22"/>
        </w:rPr>
      </w:pPr>
    </w:p>
    <w:p w14:paraId="20B37C3F" w14:textId="12B1F2D3" w:rsidR="00E564AB" w:rsidRDefault="00F5603B" w:rsidP="00F5603B">
      <w:pPr>
        <w:pStyle w:val="NoSpacing"/>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29" w:history="1">
        <w:r w:rsidR="00A3077A" w:rsidRPr="00E564AB">
          <w:rPr>
            <w:rStyle w:val="Hyperlink"/>
            <w:rFonts w:ascii="Avenir Next LT Pro" w:hAnsi="Avenir Next LT Pro" w:cs="Tahoma"/>
            <w:sz w:val="22"/>
            <w:szCs w:val="22"/>
          </w:rPr>
          <w:t>Ramses Hilton Hotel</w:t>
        </w:r>
      </w:hyperlink>
      <w:r w:rsidR="00A3077A" w:rsidRPr="00E564AB">
        <w:rPr>
          <w:rFonts w:ascii="Avenir Next LT Pro" w:hAnsi="Avenir Next LT Pro" w:cs="Tahoma"/>
          <w:sz w:val="22"/>
          <w:szCs w:val="22"/>
        </w:rPr>
        <w:t xml:space="preserve">  for 2 nights (standard room)</w:t>
      </w:r>
    </w:p>
    <w:p w14:paraId="4FBD3AA1" w14:textId="297F1240" w:rsidR="00FD42DF" w:rsidRDefault="00FD42DF" w:rsidP="00F5603B">
      <w:pPr>
        <w:pStyle w:val="NoSpacing"/>
        <w:rPr>
          <w:rFonts w:ascii="Avenir Next LT Pro" w:hAnsi="Avenir Next LT Pro" w:cs="Tahoma"/>
          <w:sz w:val="22"/>
          <w:szCs w:val="22"/>
        </w:rPr>
      </w:pPr>
    </w:p>
    <w:p w14:paraId="0AEBD9F9" w14:textId="77777777" w:rsidR="00FD42DF" w:rsidRDefault="00FD42DF" w:rsidP="00F5603B">
      <w:pPr>
        <w:pStyle w:val="NoSpacing"/>
        <w:rPr>
          <w:rFonts w:ascii="Avenir Next LT Pro" w:hAnsi="Avenir Next LT Pro" w:cs="Tahoma"/>
          <w:sz w:val="22"/>
          <w:szCs w:val="22"/>
        </w:rPr>
      </w:pPr>
    </w:p>
    <w:p w14:paraId="761BB664" w14:textId="6E4B551C" w:rsidR="00F5603B" w:rsidRPr="00E564AB" w:rsidRDefault="00A3077A" w:rsidP="00F5603B">
      <w:pPr>
        <w:pStyle w:val="NoSpacing"/>
        <w:rPr>
          <w:rStyle w:val="boldred1"/>
          <w:rFonts w:ascii="Avenir Next LT Pro" w:hAnsi="Avenir Next LT Pro" w:cs="Tahoma"/>
          <w:b w:val="0"/>
          <w:bCs w:val="0"/>
          <w:color w:val="auto"/>
          <w:sz w:val="22"/>
          <w:szCs w:val="22"/>
        </w:rPr>
      </w:pPr>
      <w:r w:rsidRPr="00E564AB">
        <w:rPr>
          <w:rStyle w:val="boldred1"/>
          <w:rFonts w:ascii="Avenir Next LT Pro" w:hAnsi="Avenir Next LT Pro" w:cs="Tahoma"/>
          <w:color w:val="FF0000"/>
          <w:sz w:val="22"/>
          <w:szCs w:val="22"/>
        </w:rPr>
        <w:lastRenderedPageBreak/>
        <w:t xml:space="preserve">Sunday, </w:t>
      </w:r>
      <w:r w:rsidR="00F5603B" w:rsidRPr="00E564AB">
        <w:rPr>
          <w:rStyle w:val="boldred1"/>
          <w:rFonts w:ascii="Avenir Next LT Pro" w:hAnsi="Avenir Next LT Pro" w:cs="Tahoma"/>
          <w:color w:val="FF0000"/>
          <w:sz w:val="22"/>
          <w:szCs w:val="22"/>
        </w:rPr>
        <w:t>Oct</w:t>
      </w:r>
      <w:r w:rsidRPr="00E564AB">
        <w:rPr>
          <w:rStyle w:val="boldred1"/>
          <w:rFonts w:ascii="Avenir Next LT Pro" w:hAnsi="Avenir Next LT Pro" w:cs="Tahoma"/>
          <w:color w:val="FF0000"/>
          <w:sz w:val="22"/>
          <w:szCs w:val="22"/>
        </w:rPr>
        <w:t xml:space="preserve">ober </w:t>
      </w:r>
      <w:r w:rsidR="00F5603B" w:rsidRPr="00E564AB">
        <w:rPr>
          <w:rStyle w:val="boldred1"/>
          <w:rFonts w:ascii="Avenir Next LT Pro" w:hAnsi="Avenir Next LT Pro" w:cs="Tahoma"/>
          <w:color w:val="FF0000"/>
          <w:sz w:val="22"/>
          <w:szCs w:val="22"/>
        </w:rPr>
        <w:t xml:space="preserve">11 </w:t>
      </w:r>
      <w:r w:rsidR="00F5603B" w:rsidRPr="00E564AB">
        <w:rPr>
          <w:rStyle w:val="boldred1"/>
          <w:rFonts w:ascii="Avenir Next LT Pro" w:hAnsi="Avenir Next LT Pro" w:cs="Tahoma"/>
          <w:color w:val="FF0000"/>
          <w:sz w:val="22"/>
          <w:szCs w:val="22"/>
        </w:rPr>
        <w:tab/>
        <w:t xml:space="preserve">Cairo Sightseeing </w:t>
      </w:r>
      <w:r w:rsidR="00F5603B" w:rsidRPr="00E564AB">
        <w:rPr>
          <w:rStyle w:val="boldred1"/>
          <w:rFonts w:ascii="Avenir Next LT Pro" w:hAnsi="Avenir Next LT Pro" w:cs="Tahoma"/>
          <w:color w:val="auto"/>
          <w:sz w:val="22"/>
          <w:szCs w:val="22"/>
        </w:rPr>
        <w:tab/>
      </w:r>
      <w:r w:rsidR="00E76A5D" w:rsidRPr="00E564AB">
        <w:rPr>
          <w:rStyle w:val="boldred1"/>
          <w:rFonts w:ascii="Avenir Next LT Pro" w:hAnsi="Avenir Next LT Pro" w:cs="Tahoma"/>
          <w:color w:val="auto"/>
          <w:sz w:val="22"/>
          <w:szCs w:val="22"/>
        </w:rPr>
        <w:tab/>
      </w:r>
      <w:r w:rsidR="00E76A5D" w:rsidRPr="00E564AB">
        <w:rPr>
          <w:rStyle w:val="boldred1"/>
          <w:rFonts w:ascii="Avenir Next LT Pro" w:hAnsi="Avenir Next LT Pro" w:cs="Tahoma"/>
          <w:color w:val="auto"/>
          <w:sz w:val="22"/>
          <w:szCs w:val="22"/>
        </w:rPr>
        <w:tab/>
      </w:r>
      <w:r w:rsidR="00E76A5D" w:rsidRPr="00E564AB">
        <w:rPr>
          <w:rStyle w:val="boldred1"/>
          <w:rFonts w:ascii="Avenir Next LT Pro" w:hAnsi="Avenir Next LT Pro" w:cs="Tahoma"/>
          <w:color w:val="auto"/>
          <w:sz w:val="22"/>
          <w:szCs w:val="22"/>
        </w:rPr>
        <w:tab/>
      </w:r>
      <w:r w:rsidR="00E76A5D" w:rsidRPr="00E564AB">
        <w:rPr>
          <w:rStyle w:val="boldred1"/>
          <w:rFonts w:ascii="Avenir Next LT Pro" w:hAnsi="Avenir Next LT Pro" w:cs="Tahoma"/>
          <w:color w:val="auto"/>
          <w:sz w:val="22"/>
          <w:szCs w:val="22"/>
        </w:rPr>
        <w:tab/>
      </w:r>
      <w:r w:rsidR="00BE3703" w:rsidRPr="00E564AB">
        <w:rPr>
          <w:rStyle w:val="boldred1"/>
          <w:rFonts w:ascii="Avenir Next LT Pro" w:hAnsi="Avenir Next LT Pro" w:cs="Tahoma"/>
          <w:color w:val="auto"/>
          <w:sz w:val="22"/>
          <w:szCs w:val="22"/>
        </w:rPr>
        <w:tab/>
      </w:r>
      <w:r w:rsidR="00F5603B" w:rsidRPr="00E564AB">
        <w:rPr>
          <w:rStyle w:val="boldred1"/>
          <w:rFonts w:ascii="Avenir Next LT Pro" w:hAnsi="Avenir Next LT Pro" w:cs="Tahoma"/>
          <w:color w:val="auto"/>
          <w:sz w:val="22"/>
          <w:szCs w:val="22"/>
        </w:rPr>
        <w:t>BL</w:t>
      </w:r>
      <w:r w:rsidR="00F5603B" w:rsidRPr="00E564AB">
        <w:rPr>
          <w:rStyle w:val="boldred1"/>
          <w:rFonts w:ascii="Avenir Next LT Pro" w:hAnsi="Avenir Next LT Pro" w:cs="Tahoma"/>
          <w:color w:val="auto"/>
          <w:sz w:val="22"/>
          <w:szCs w:val="22"/>
        </w:rPr>
        <w:tab/>
      </w:r>
    </w:p>
    <w:p w14:paraId="20311CA1" w14:textId="5694C0DF" w:rsidR="00A3077A"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 xml:space="preserve">Today we visit the </w:t>
      </w:r>
      <w:hyperlink r:id="rId30" w:history="1">
        <w:r w:rsidRPr="00E564AB">
          <w:rPr>
            <w:rStyle w:val="Hyperlink"/>
            <w:rFonts w:ascii="Avenir Next LT Pro" w:hAnsi="Avenir Next LT Pro" w:cs="Tahoma"/>
            <w:sz w:val="22"/>
            <w:szCs w:val="22"/>
          </w:rPr>
          <w:t xml:space="preserve">Egyptian </w:t>
        </w:r>
        <w:r w:rsidR="00A3077A" w:rsidRPr="00E564AB">
          <w:rPr>
            <w:rStyle w:val="Hyperlink"/>
            <w:rFonts w:ascii="Avenir Next LT Pro" w:hAnsi="Avenir Next LT Pro" w:cs="Tahoma"/>
            <w:sz w:val="22"/>
            <w:szCs w:val="22"/>
          </w:rPr>
          <w:t>M</w:t>
        </w:r>
        <w:r w:rsidRPr="00E564AB">
          <w:rPr>
            <w:rStyle w:val="Hyperlink"/>
            <w:rFonts w:ascii="Avenir Next LT Pro" w:hAnsi="Avenir Next LT Pro" w:cs="Tahoma"/>
            <w:sz w:val="22"/>
            <w:szCs w:val="22"/>
          </w:rPr>
          <w:t>useum</w:t>
        </w:r>
      </w:hyperlink>
      <w:r w:rsidRPr="00E564AB">
        <w:rPr>
          <w:rFonts w:ascii="Avenir Next LT Pro" w:hAnsi="Avenir Next LT Pro" w:cs="Tahoma"/>
          <w:sz w:val="22"/>
          <w:szCs w:val="22"/>
        </w:rPr>
        <w:t xml:space="preserve"> housing the greatest collections of Egyptian antiquity anywhere and includes the Mummy Room. It gives visitors remarkable insights into Egypt's ancient history. The priceless antiquities include King Tutankhamen's Treasures. </w:t>
      </w:r>
    </w:p>
    <w:p w14:paraId="4BBE166C" w14:textId="77777777" w:rsidR="006A4583" w:rsidRPr="00E564AB" w:rsidRDefault="006A4583" w:rsidP="00F5603B">
      <w:pPr>
        <w:pStyle w:val="NoSpacing"/>
        <w:rPr>
          <w:rFonts w:ascii="Avenir Next LT Pro" w:hAnsi="Avenir Next LT Pro" w:cs="Tahoma"/>
          <w:sz w:val="22"/>
          <w:szCs w:val="22"/>
        </w:rPr>
      </w:pPr>
    </w:p>
    <w:p w14:paraId="17242189" w14:textId="5267132C" w:rsidR="00A3077A" w:rsidRPr="00E564AB" w:rsidRDefault="006A4583" w:rsidP="0091716F">
      <w:pPr>
        <w:pStyle w:val="NoSpacing"/>
        <w:jc w:val="center"/>
        <w:rPr>
          <w:rFonts w:ascii="Avenir Next LT Pro" w:hAnsi="Avenir Next LT Pro" w:cs="Tahoma"/>
          <w:sz w:val="22"/>
          <w:szCs w:val="22"/>
        </w:rPr>
      </w:pPr>
      <w:r w:rsidRPr="00E564AB">
        <w:rPr>
          <w:rFonts w:ascii="Avenir Next LT Pro" w:hAnsi="Avenir Next LT Pro"/>
          <w:noProof/>
          <w:sz w:val="22"/>
          <w:szCs w:val="22"/>
        </w:rPr>
        <w:t xml:space="preserve">  </w:t>
      </w:r>
      <w:r w:rsidRPr="00E564AB">
        <w:rPr>
          <w:rFonts w:ascii="Avenir Next LT Pro" w:hAnsi="Avenir Next LT Pro"/>
          <w:noProof/>
          <w:sz w:val="22"/>
          <w:szCs w:val="22"/>
        </w:rPr>
        <w:drawing>
          <wp:inline distT="0" distB="0" distL="0" distR="0" wp14:anchorId="420E87EF" wp14:editId="1AA0B1E4">
            <wp:extent cx="3146054" cy="1765849"/>
            <wp:effectExtent l="0" t="0" r="0" b="6350"/>
            <wp:docPr id="21" name="Picture 21" descr="Image result for egyptia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gyptian muse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4944" cy="1787678"/>
                    </a:xfrm>
                    <a:prstGeom prst="rect">
                      <a:avLst/>
                    </a:prstGeom>
                    <a:noFill/>
                    <a:ln>
                      <a:noFill/>
                    </a:ln>
                  </pic:spPr>
                </pic:pic>
              </a:graphicData>
            </a:graphic>
          </wp:inline>
        </w:drawing>
      </w:r>
      <w:r w:rsidRPr="00E564AB">
        <w:rPr>
          <w:rFonts w:ascii="Avenir Next LT Pro" w:hAnsi="Avenir Next LT Pro"/>
          <w:noProof/>
          <w:sz w:val="22"/>
          <w:szCs w:val="22"/>
        </w:rPr>
        <w:t xml:space="preserve">  </w:t>
      </w:r>
      <w:r w:rsidR="0091716F" w:rsidRPr="00E564AB">
        <w:rPr>
          <w:rFonts w:ascii="Avenir Next LT Pro" w:hAnsi="Avenir Next LT Pro"/>
          <w:noProof/>
          <w:sz w:val="22"/>
          <w:szCs w:val="22"/>
        </w:rPr>
        <w:drawing>
          <wp:inline distT="0" distB="0" distL="0" distR="0" wp14:anchorId="4BBDAF0E" wp14:editId="35B22235">
            <wp:extent cx="2360001" cy="1766570"/>
            <wp:effectExtent l="0" t="0" r="2540" b="5080"/>
            <wp:docPr id="20" name="Picture 20" descr="Image result for egyptia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egyptian muse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0732" cy="1789574"/>
                    </a:xfrm>
                    <a:prstGeom prst="rect">
                      <a:avLst/>
                    </a:prstGeom>
                    <a:noFill/>
                    <a:ln>
                      <a:noFill/>
                    </a:ln>
                  </pic:spPr>
                </pic:pic>
              </a:graphicData>
            </a:graphic>
          </wp:inline>
        </w:drawing>
      </w:r>
    </w:p>
    <w:p w14:paraId="116C1EC2" w14:textId="77777777" w:rsidR="006A4583" w:rsidRPr="00E564AB" w:rsidRDefault="006A4583" w:rsidP="00F5603B">
      <w:pPr>
        <w:pStyle w:val="NoSpacing"/>
        <w:rPr>
          <w:rFonts w:ascii="Avenir Next LT Pro" w:hAnsi="Avenir Next LT Pro" w:cs="Tahoma"/>
          <w:sz w:val="22"/>
          <w:szCs w:val="22"/>
        </w:rPr>
      </w:pPr>
    </w:p>
    <w:p w14:paraId="60273E76" w14:textId="0FED7114"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After lunch at a typical Cairo restaurant</w:t>
      </w:r>
      <w:r w:rsidR="00FD42DF">
        <w:rPr>
          <w:rFonts w:ascii="Avenir Next LT Pro" w:hAnsi="Avenir Next LT Pro" w:cs="Tahoma"/>
          <w:sz w:val="22"/>
          <w:szCs w:val="22"/>
        </w:rPr>
        <w:t>--</w:t>
      </w:r>
      <w:proofErr w:type="spellStart"/>
      <w:r w:rsidR="00FD42DF">
        <w:rPr>
          <w:rFonts w:ascii="Avenir Next LT Pro" w:hAnsi="Avenir Next LT Pro" w:cs="Tahoma"/>
          <w:sz w:val="22"/>
          <w:szCs w:val="22"/>
        </w:rPr>
        <w:t>Felfela</w:t>
      </w:r>
      <w:proofErr w:type="spellEnd"/>
      <w:r w:rsidR="00FD42DF">
        <w:rPr>
          <w:rFonts w:ascii="Avenir Next LT Pro" w:hAnsi="Avenir Next LT Pro" w:cs="Tahoma"/>
          <w:sz w:val="22"/>
          <w:szCs w:val="22"/>
        </w:rPr>
        <w:t xml:space="preserve"> Restaurant</w:t>
      </w:r>
      <w:r w:rsidRPr="00E564AB">
        <w:rPr>
          <w:rFonts w:ascii="Avenir Next LT Pro" w:hAnsi="Avenir Next LT Pro" w:cs="Tahoma"/>
          <w:sz w:val="22"/>
          <w:szCs w:val="22"/>
        </w:rPr>
        <w:t xml:space="preserve">, it is time to explore Old Cairo with visits to some mediaeval mosques and churches, including the Citadel. We also enjoy a visit to Khan el Khalili Bazaar. </w:t>
      </w:r>
      <w:r w:rsidR="00A3077A" w:rsidRPr="00E564AB">
        <w:rPr>
          <w:rFonts w:ascii="Avenir Next LT Pro" w:hAnsi="Avenir Next LT Pro" w:cs="Tahoma"/>
          <w:sz w:val="22"/>
          <w:szCs w:val="22"/>
        </w:rPr>
        <w:t>The remainder of the day is at our leisure. Dinner is on our own (suggestions will be provided TBA). We are off to Jordan tomorrow.</w:t>
      </w:r>
    </w:p>
    <w:p w14:paraId="6B49BFD4" w14:textId="77777777" w:rsidR="008F20B9" w:rsidRPr="00E564AB" w:rsidRDefault="008F20B9" w:rsidP="00F5603B">
      <w:pPr>
        <w:pStyle w:val="NoSpacing"/>
        <w:rPr>
          <w:rFonts w:ascii="Avenir Next LT Pro" w:hAnsi="Avenir Next LT Pro" w:cs="Tahoma"/>
          <w:sz w:val="22"/>
          <w:szCs w:val="22"/>
        </w:rPr>
      </w:pPr>
    </w:p>
    <w:p w14:paraId="5C942FD3" w14:textId="07510F6C" w:rsidR="00F5603B" w:rsidRPr="00E564AB" w:rsidRDefault="008F20B9" w:rsidP="00F5603B">
      <w:pPr>
        <w:pStyle w:val="NoSpacing"/>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33" w:history="1">
        <w:r w:rsidRPr="00E564AB">
          <w:rPr>
            <w:rStyle w:val="Hyperlink"/>
            <w:rFonts w:ascii="Avenir Next LT Pro" w:hAnsi="Avenir Next LT Pro" w:cs="Tahoma"/>
            <w:sz w:val="22"/>
            <w:szCs w:val="22"/>
          </w:rPr>
          <w:t>Ramses Hilton Hotel</w:t>
        </w:r>
      </w:hyperlink>
    </w:p>
    <w:p w14:paraId="4BC948D2" w14:textId="77777777" w:rsidR="008F20B9" w:rsidRPr="00E564AB" w:rsidRDefault="008F20B9" w:rsidP="00F5603B">
      <w:pPr>
        <w:pStyle w:val="NoSpacing"/>
        <w:rPr>
          <w:rFonts w:ascii="Avenir Next LT Pro" w:hAnsi="Avenir Next LT Pro" w:cs="Tahoma"/>
          <w:color w:val="FF0000"/>
          <w:sz w:val="22"/>
          <w:szCs w:val="22"/>
        </w:rPr>
      </w:pPr>
    </w:p>
    <w:p w14:paraId="3BFB8E44" w14:textId="087C3ED0" w:rsidR="00F5603B" w:rsidRPr="00E564AB" w:rsidRDefault="00A3077A" w:rsidP="00F5603B">
      <w:pPr>
        <w:pStyle w:val="NoSpacing"/>
        <w:rPr>
          <w:rFonts w:ascii="Avenir Next LT Pro" w:hAnsi="Avenir Next LT Pro" w:cs="Tahoma"/>
          <w:b/>
          <w:sz w:val="22"/>
          <w:szCs w:val="22"/>
        </w:rPr>
      </w:pPr>
      <w:r w:rsidRPr="00E564AB">
        <w:rPr>
          <w:rFonts w:ascii="Avenir Next LT Pro" w:hAnsi="Avenir Next LT Pro" w:cs="Tahoma"/>
          <w:b/>
          <w:color w:val="FF0000"/>
          <w:sz w:val="22"/>
          <w:szCs w:val="22"/>
        </w:rPr>
        <w:t xml:space="preserve">Monday,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12 </w:t>
      </w:r>
      <w:r w:rsidRPr="00E564AB">
        <w:rPr>
          <w:rFonts w:ascii="Avenir Next LT Pro" w:hAnsi="Avenir Next LT Pro" w:cs="Tahoma"/>
          <w:b/>
          <w:color w:val="FF0000"/>
          <w:sz w:val="22"/>
          <w:szCs w:val="22"/>
        </w:rPr>
        <w:tab/>
      </w:r>
      <w:r w:rsidR="00F5603B" w:rsidRPr="00E564AB">
        <w:rPr>
          <w:rFonts w:ascii="Avenir Next LT Pro" w:hAnsi="Avenir Next LT Pro" w:cs="Tahoma"/>
          <w:b/>
          <w:color w:val="FF0000"/>
          <w:sz w:val="22"/>
          <w:szCs w:val="22"/>
        </w:rPr>
        <w:t>Fly Cairo to Amman, Jordan</w:t>
      </w:r>
      <w:r w:rsidRPr="00E564AB">
        <w:rPr>
          <w:rFonts w:ascii="Avenir Next LT Pro" w:hAnsi="Avenir Next LT Pro" w:cs="Tahoma"/>
          <w:b/>
          <w:color w:val="FF0000"/>
          <w:sz w:val="22"/>
          <w:szCs w:val="22"/>
        </w:rPr>
        <w:t xml:space="preserve">  </w:t>
      </w:r>
      <w:r w:rsidR="00F5603B"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BE3703" w:rsidRPr="00E564AB">
        <w:rPr>
          <w:rFonts w:ascii="Avenir Next LT Pro" w:hAnsi="Avenir Next LT Pro" w:cs="Tahoma"/>
          <w:b/>
          <w:color w:val="FF0000"/>
          <w:sz w:val="22"/>
          <w:szCs w:val="22"/>
        </w:rPr>
        <w:tab/>
      </w:r>
      <w:r w:rsidR="00F5603B" w:rsidRPr="00E564AB">
        <w:rPr>
          <w:rFonts w:ascii="Avenir Next LT Pro" w:hAnsi="Avenir Next LT Pro" w:cs="Tahoma"/>
          <w:b/>
          <w:sz w:val="22"/>
          <w:szCs w:val="22"/>
        </w:rPr>
        <w:t>BD</w:t>
      </w:r>
    </w:p>
    <w:p w14:paraId="3C8D8DA9" w14:textId="5935469B" w:rsidR="00F5603B" w:rsidRPr="00E564AB" w:rsidRDefault="00F5603B" w:rsidP="00F5603B">
      <w:pPr>
        <w:pStyle w:val="NoSpacing"/>
        <w:rPr>
          <w:rFonts w:ascii="Avenir Next LT Pro" w:hAnsi="Avenir Next LT Pro" w:cs="Tahoma"/>
          <w:sz w:val="22"/>
          <w:szCs w:val="22"/>
        </w:rPr>
      </w:pPr>
      <w:r w:rsidRPr="00E564AB">
        <w:rPr>
          <w:rFonts w:ascii="Avenir Next LT Pro" w:hAnsi="Avenir Next LT Pro" w:cs="Tahoma"/>
          <w:sz w:val="22"/>
          <w:szCs w:val="22"/>
        </w:rPr>
        <w:t xml:space="preserve">After breakfast, you’ll be transferred to the airport for your flight to Jordan. Upon arrival </w:t>
      </w:r>
      <w:r w:rsidR="00A3077A" w:rsidRPr="00E564AB">
        <w:rPr>
          <w:rFonts w:ascii="Avenir Next LT Pro" w:hAnsi="Avenir Next LT Pro" w:cs="Tahoma"/>
          <w:sz w:val="22"/>
          <w:szCs w:val="22"/>
        </w:rPr>
        <w:t>we will</w:t>
      </w:r>
      <w:r w:rsidRPr="00E564AB">
        <w:rPr>
          <w:rFonts w:ascii="Avenir Next LT Pro" w:hAnsi="Avenir Next LT Pro" w:cs="Tahoma"/>
          <w:sz w:val="22"/>
          <w:szCs w:val="22"/>
        </w:rPr>
        <w:t xml:space="preserve"> be met and assisted with the transfer to the hotel. The res</w:t>
      </w:r>
      <w:r w:rsidR="00A3077A" w:rsidRPr="00E564AB">
        <w:rPr>
          <w:rFonts w:ascii="Avenir Next LT Pro" w:hAnsi="Avenir Next LT Pro" w:cs="Tahoma"/>
          <w:sz w:val="22"/>
          <w:szCs w:val="22"/>
        </w:rPr>
        <w:t xml:space="preserve">t of the day is at your leisure until we meet for a Welcome to Jordan this evening at </w:t>
      </w:r>
      <w:hyperlink r:id="rId34" w:history="1">
        <w:proofErr w:type="spellStart"/>
        <w:r w:rsidRPr="00E564AB">
          <w:rPr>
            <w:rStyle w:val="Hyperlink"/>
            <w:rFonts w:ascii="Avenir Next LT Pro" w:hAnsi="Avenir Next LT Pro" w:cs="Tahoma"/>
            <w:sz w:val="22"/>
            <w:szCs w:val="22"/>
          </w:rPr>
          <w:t>Sufra</w:t>
        </w:r>
        <w:proofErr w:type="spellEnd"/>
        <w:r w:rsidRPr="00E564AB">
          <w:rPr>
            <w:rStyle w:val="Hyperlink"/>
            <w:rFonts w:ascii="Avenir Next LT Pro" w:hAnsi="Avenir Next LT Pro" w:cs="Tahoma"/>
            <w:sz w:val="22"/>
            <w:szCs w:val="22"/>
          </w:rPr>
          <w:t xml:space="preserve"> Restaurant</w:t>
        </w:r>
      </w:hyperlink>
      <w:r w:rsidRPr="00E564AB">
        <w:rPr>
          <w:rFonts w:ascii="Avenir Next LT Pro" w:hAnsi="Avenir Next LT Pro" w:cs="Tahoma"/>
          <w:sz w:val="22"/>
          <w:szCs w:val="22"/>
        </w:rPr>
        <w:t xml:space="preserve"> (dry</w:t>
      </w:r>
      <w:r w:rsidR="00A3077A" w:rsidRPr="00E564AB">
        <w:rPr>
          <w:rFonts w:ascii="Avenir Next LT Pro" w:hAnsi="Avenir Next LT Pro" w:cs="Tahoma"/>
          <w:sz w:val="22"/>
          <w:szCs w:val="22"/>
        </w:rPr>
        <w:t>/</w:t>
      </w:r>
      <w:r w:rsidRPr="00E564AB">
        <w:rPr>
          <w:rFonts w:ascii="Avenir Next LT Pro" w:hAnsi="Avenir Next LT Pro" w:cs="Tahoma"/>
          <w:sz w:val="22"/>
          <w:szCs w:val="22"/>
        </w:rPr>
        <w:t xml:space="preserve">no alcohol). </w:t>
      </w:r>
    </w:p>
    <w:p w14:paraId="1D8066C3" w14:textId="77777777" w:rsidR="00F5603B" w:rsidRPr="00E564AB" w:rsidRDefault="00F5603B" w:rsidP="00F5603B">
      <w:pPr>
        <w:pStyle w:val="NoSpacing"/>
        <w:rPr>
          <w:rFonts w:ascii="Avenir Next LT Pro" w:hAnsi="Avenir Next LT Pro" w:cs="Tahoma"/>
          <w:sz w:val="22"/>
          <w:szCs w:val="22"/>
        </w:rPr>
      </w:pPr>
    </w:p>
    <w:p w14:paraId="61F2FC90" w14:textId="224B7AB9" w:rsidR="00F5603B" w:rsidRPr="00E564AB" w:rsidRDefault="00F5603B" w:rsidP="00F5603B">
      <w:pPr>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35" w:history="1">
        <w:r w:rsidRPr="00E564AB">
          <w:rPr>
            <w:rStyle w:val="Hyperlink"/>
            <w:rFonts w:ascii="Avenir Next LT Pro" w:hAnsi="Avenir Next LT Pro" w:cs="Tahoma"/>
            <w:sz w:val="22"/>
            <w:szCs w:val="22"/>
          </w:rPr>
          <w:t>Al-Qasr Metropole Hotel</w:t>
        </w:r>
      </w:hyperlink>
      <w:r w:rsidRPr="00E564AB">
        <w:rPr>
          <w:rFonts w:ascii="Avenir Next LT Pro" w:hAnsi="Avenir Next LT Pro" w:cs="Tahoma"/>
          <w:sz w:val="22"/>
          <w:szCs w:val="22"/>
        </w:rPr>
        <w:t xml:space="preserve"> for 2 nights (superior rooms)</w:t>
      </w:r>
    </w:p>
    <w:p w14:paraId="41D00338" w14:textId="77777777" w:rsidR="00F5603B" w:rsidRPr="00E564AB" w:rsidRDefault="00F5603B" w:rsidP="00F5603B">
      <w:pPr>
        <w:rPr>
          <w:rFonts w:ascii="Avenir Next LT Pro" w:hAnsi="Avenir Next LT Pro" w:cs="Tahoma"/>
          <w:sz w:val="22"/>
          <w:szCs w:val="22"/>
        </w:rPr>
      </w:pPr>
    </w:p>
    <w:p w14:paraId="64184C31" w14:textId="28481DBF" w:rsidR="00F5603B" w:rsidRPr="00E564AB" w:rsidRDefault="00A3077A" w:rsidP="00F5603B">
      <w:pPr>
        <w:rPr>
          <w:rFonts w:ascii="Avenir Next LT Pro" w:hAnsi="Avenir Next LT Pro" w:cs="Tahoma"/>
          <w:b/>
          <w:sz w:val="22"/>
          <w:szCs w:val="22"/>
        </w:rPr>
      </w:pPr>
      <w:r w:rsidRPr="00E564AB">
        <w:rPr>
          <w:rFonts w:ascii="Avenir Next LT Pro" w:hAnsi="Avenir Next LT Pro" w:cs="Tahoma"/>
          <w:b/>
          <w:sz w:val="22"/>
          <w:szCs w:val="22"/>
        </w:rPr>
        <w:t xml:space="preserve">Tuesday, </w:t>
      </w:r>
      <w:r w:rsidR="00F5603B" w:rsidRPr="00E564AB">
        <w:rPr>
          <w:rFonts w:ascii="Avenir Next LT Pro" w:hAnsi="Avenir Next LT Pro" w:cs="Tahoma"/>
          <w:b/>
          <w:sz w:val="22"/>
          <w:szCs w:val="22"/>
        </w:rPr>
        <w:t>Oct</w:t>
      </w:r>
      <w:r w:rsidRPr="00E564AB">
        <w:rPr>
          <w:rFonts w:ascii="Avenir Next LT Pro" w:hAnsi="Avenir Next LT Pro" w:cs="Tahoma"/>
          <w:b/>
          <w:sz w:val="22"/>
          <w:szCs w:val="22"/>
        </w:rPr>
        <w:t>ober</w:t>
      </w:r>
      <w:r w:rsidR="00F5603B" w:rsidRPr="00E564AB">
        <w:rPr>
          <w:rFonts w:ascii="Avenir Next LT Pro" w:hAnsi="Avenir Next LT Pro" w:cs="Tahoma"/>
          <w:b/>
          <w:sz w:val="22"/>
          <w:szCs w:val="22"/>
        </w:rPr>
        <w:t xml:space="preserve"> 13 </w:t>
      </w:r>
      <w:r w:rsidRPr="00E564AB">
        <w:rPr>
          <w:rFonts w:ascii="Avenir Next LT Pro" w:hAnsi="Avenir Next LT Pro" w:cs="Tahoma"/>
          <w:b/>
          <w:sz w:val="22"/>
          <w:szCs w:val="22"/>
        </w:rPr>
        <w:tab/>
      </w:r>
      <w:r w:rsidR="00F5603B" w:rsidRPr="00E564AB">
        <w:rPr>
          <w:rFonts w:ascii="Avenir Next LT Pro" w:hAnsi="Avenir Next LT Pro" w:cs="Tahoma"/>
          <w:b/>
          <w:color w:val="FF0000"/>
          <w:sz w:val="22"/>
          <w:szCs w:val="22"/>
        </w:rPr>
        <w:t xml:space="preserve">Amman to Jerash and </w:t>
      </w:r>
      <w:proofErr w:type="spellStart"/>
      <w:proofErr w:type="gramStart"/>
      <w:r w:rsidR="00F5603B" w:rsidRPr="00E564AB">
        <w:rPr>
          <w:rFonts w:ascii="Avenir Next LT Pro" w:hAnsi="Avenir Next LT Pro" w:cs="Tahoma"/>
          <w:b/>
          <w:color w:val="FF0000"/>
          <w:sz w:val="22"/>
          <w:szCs w:val="22"/>
        </w:rPr>
        <w:t>Aljoun</w:t>
      </w:r>
      <w:proofErr w:type="spellEnd"/>
      <w:r w:rsidR="00F5603B" w:rsidRPr="00E564AB">
        <w:rPr>
          <w:rFonts w:ascii="Avenir Next LT Pro" w:hAnsi="Avenir Next LT Pro" w:cs="Tahoma"/>
          <w:b/>
          <w:color w:val="FF0000"/>
          <w:sz w:val="22"/>
          <w:szCs w:val="22"/>
        </w:rPr>
        <w:t xml:space="preserve"> </w:t>
      </w:r>
      <w:r w:rsidRPr="00E564AB">
        <w:rPr>
          <w:rFonts w:ascii="Avenir Next LT Pro" w:hAnsi="Avenir Next LT Pro" w:cs="Tahoma"/>
          <w:b/>
          <w:sz w:val="22"/>
          <w:szCs w:val="22"/>
        </w:rPr>
        <w:t xml:space="preserve"> </w:t>
      </w:r>
      <w:r w:rsidR="00E76A5D" w:rsidRPr="00E564AB">
        <w:rPr>
          <w:rFonts w:ascii="Avenir Next LT Pro" w:hAnsi="Avenir Next LT Pro" w:cs="Tahoma"/>
          <w:b/>
          <w:sz w:val="22"/>
          <w:szCs w:val="22"/>
        </w:rPr>
        <w:tab/>
      </w:r>
      <w:proofErr w:type="gramEnd"/>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BE3703" w:rsidRPr="00E564AB">
        <w:rPr>
          <w:rFonts w:ascii="Avenir Next LT Pro" w:hAnsi="Avenir Next LT Pro" w:cs="Tahoma"/>
          <w:b/>
          <w:sz w:val="22"/>
          <w:szCs w:val="22"/>
        </w:rPr>
        <w:tab/>
      </w:r>
      <w:r w:rsidR="00F5603B" w:rsidRPr="00E564AB">
        <w:rPr>
          <w:rFonts w:ascii="Avenir Next LT Pro" w:hAnsi="Avenir Next LT Pro" w:cs="Tahoma"/>
          <w:b/>
          <w:sz w:val="22"/>
          <w:szCs w:val="22"/>
        </w:rPr>
        <w:t>BD</w:t>
      </w:r>
    </w:p>
    <w:p w14:paraId="132FCD45" w14:textId="597674D0" w:rsidR="00A3077A" w:rsidRPr="00E564AB" w:rsidRDefault="00F5603B" w:rsidP="00F5603B">
      <w:pPr>
        <w:rPr>
          <w:rFonts w:ascii="Avenir Next LT Pro" w:eastAsiaTheme="minorHAnsi" w:hAnsi="Avenir Next LT Pro" w:cs="Tahoma"/>
          <w:sz w:val="22"/>
          <w:szCs w:val="22"/>
        </w:rPr>
      </w:pPr>
      <w:r w:rsidRPr="00E564AB">
        <w:rPr>
          <w:rFonts w:ascii="Avenir Next LT Pro" w:eastAsiaTheme="minorHAnsi" w:hAnsi="Avenir Next LT Pro" w:cs="Tahoma"/>
          <w:sz w:val="22"/>
          <w:szCs w:val="22"/>
        </w:rPr>
        <w:t>After breakfast</w:t>
      </w:r>
      <w:r w:rsidR="00A3077A" w:rsidRPr="00E564AB">
        <w:rPr>
          <w:rFonts w:ascii="Avenir Next LT Pro" w:eastAsiaTheme="minorHAnsi" w:hAnsi="Avenir Next LT Pro" w:cs="Tahoma"/>
          <w:sz w:val="22"/>
          <w:szCs w:val="22"/>
        </w:rPr>
        <w:t>, we</w:t>
      </w:r>
      <w:r w:rsidRPr="00E564AB">
        <w:rPr>
          <w:rFonts w:ascii="Avenir Next LT Pro" w:eastAsiaTheme="minorHAnsi" w:hAnsi="Avenir Next LT Pro" w:cs="Tahoma"/>
          <w:sz w:val="22"/>
          <w:szCs w:val="22"/>
        </w:rPr>
        <w:t xml:space="preserve"> drive to visit the Roman city of Jerash visiting Maximus Cardo, the colonnaded street flanked by temples, churches, theaters &amp;amp; endless mosaics. Continue to visit </w:t>
      </w:r>
      <w:proofErr w:type="spellStart"/>
      <w:r w:rsidRPr="00E564AB">
        <w:rPr>
          <w:rFonts w:ascii="Avenir Next LT Pro" w:eastAsiaTheme="minorHAnsi" w:hAnsi="Avenir Next LT Pro" w:cs="Tahoma"/>
          <w:sz w:val="22"/>
          <w:szCs w:val="22"/>
        </w:rPr>
        <w:t>Aljoun</w:t>
      </w:r>
      <w:proofErr w:type="spellEnd"/>
      <w:r w:rsidRPr="00E564AB">
        <w:rPr>
          <w:rFonts w:ascii="Avenir Next LT Pro" w:eastAsiaTheme="minorHAnsi" w:hAnsi="Avenir Next LT Pro" w:cs="Tahoma"/>
          <w:sz w:val="22"/>
          <w:szCs w:val="22"/>
        </w:rPr>
        <w:t xml:space="preserve"> Castle is an awe-inspiring Islamic fortress that withstood the power of the Crusader armies in the 12th Century. </w:t>
      </w:r>
    </w:p>
    <w:p w14:paraId="306C3936" w14:textId="42DBAACD" w:rsidR="000B4A1F" w:rsidRPr="00E564AB" w:rsidRDefault="000B4A1F" w:rsidP="00F5603B">
      <w:pPr>
        <w:rPr>
          <w:rFonts w:ascii="Avenir Next LT Pro" w:eastAsiaTheme="minorHAnsi" w:hAnsi="Avenir Next LT Pro" w:cs="Tahoma"/>
          <w:sz w:val="22"/>
          <w:szCs w:val="22"/>
        </w:rPr>
      </w:pPr>
    </w:p>
    <w:p w14:paraId="003460AE" w14:textId="62C2A0E5" w:rsidR="000B4A1F" w:rsidRPr="00E564AB" w:rsidRDefault="00F27413" w:rsidP="00E564AB">
      <w:pPr>
        <w:jc w:val="center"/>
        <w:rPr>
          <w:rFonts w:ascii="Avenir Next LT Pro" w:eastAsiaTheme="minorHAnsi" w:hAnsi="Avenir Next LT Pro" w:cs="Tahoma"/>
          <w:sz w:val="22"/>
          <w:szCs w:val="22"/>
        </w:rPr>
      </w:pPr>
      <w:r w:rsidRPr="00E564AB">
        <w:rPr>
          <w:rFonts w:ascii="Avenir Next LT Pro" w:hAnsi="Avenir Next LT Pro"/>
          <w:noProof/>
          <w:sz w:val="22"/>
          <w:szCs w:val="22"/>
        </w:rPr>
        <w:drawing>
          <wp:inline distT="0" distB="0" distL="0" distR="0" wp14:anchorId="5164A42F" wp14:editId="63BFD8EF">
            <wp:extent cx="2490542" cy="1661160"/>
            <wp:effectExtent l="0" t="0" r="5080" b="0"/>
            <wp:docPr id="22" name="Picture 22" descr="Image result for jerash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erash jord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8043" cy="1679503"/>
                    </a:xfrm>
                    <a:prstGeom prst="rect">
                      <a:avLst/>
                    </a:prstGeom>
                    <a:noFill/>
                    <a:ln>
                      <a:noFill/>
                    </a:ln>
                  </pic:spPr>
                </pic:pic>
              </a:graphicData>
            </a:graphic>
          </wp:inline>
        </w:drawing>
      </w:r>
      <w:r w:rsidR="00E564AB">
        <w:rPr>
          <w:rFonts w:ascii="Avenir Next LT Pro" w:eastAsiaTheme="minorHAnsi" w:hAnsi="Avenir Next LT Pro" w:cs="Tahoma"/>
          <w:sz w:val="22"/>
          <w:szCs w:val="22"/>
        </w:rPr>
        <w:t xml:space="preserve">  </w:t>
      </w:r>
      <w:r w:rsidR="008806AE" w:rsidRPr="00E564AB">
        <w:rPr>
          <w:rFonts w:ascii="Avenir Next LT Pro" w:hAnsi="Avenir Next LT Pro"/>
          <w:noProof/>
          <w:sz w:val="22"/>
          <w:szCs w:val="22"/>
        </w:rPr>
        <w:drawing>
          <wp:inline distT="0" distB="0" distL="0" distR="0" wp14:anchorId="2B0B3956" wp14:editId="2EBB875D">
            <wp:extent cx="2484120" cy="1655017"/>
            <wp:effectExtent l="0" t="0" r="0" b="2540"/>
            <wp:docPr id="23" name="Picture 23" descr="Image result for ajloun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ajloun pala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616" cy="1679332"/>
                    </a:xfrm>
                    <a:prstGeom prst="rect">
                      <a:avLst/>
                    </a:prstGeom>
                    <a:noFill/>
                    <a:ln>
                      <a:noFill/>
                    </a:ln>
                  </pic:spPr>
                </pic:pic>
              </a:graphicData>
            </a:graphic>
          </wp:inline>
        </w:drawing>
      </w:r>
    </w:p>
    <w:p w14:paraId="2BE27EE6" w14:textId="77777777" w:rsidR="00A3077A" w:rsidRPr="00E564AB" w:rsidRDefault="00A3077A" w:rsidP="00F5603B">
      <w:pPr>
        <w:rPr>
          <w:rFonts w:ascii="Avenir Next LT Pro" w:eastAsiaTheme="minorHAnsi" w:hAnsi="Avenir Next LT Pro" w:cs="Tahoma"/>
          <w:sz w:val="22"/>
          <w:szCs w:val="22"/>
        </w:rPr>
      </w:pPr>
    </w:p>
    <w:p w14:paraId="2B2B0530" w14:textId="1412063D" w:rsidR="00F5603B" w:rsidRPr="00E564AB" w:rsidRDefault="00F5603B" w:rsidP="00F5603B">
      <w:pPr>
        <w:rPr>
          <w:rFonts w:ascii="Avenir Next LT Pro" w:eastAsiaTheme="minorHAnsi" w:hAnsi="Avenir Next LT Pro" w:cs="Tahoma"/>
          <w:sz w:val="22"/>
          <w:szCs w:val="22"/>
        </w:rPr>
      </w:pPr>
      <w:r w:rsidRPr="00E564AB">
        <w:rPr>
          <w:rFonts w:ascii="Avenir Next LT Pro" w:eastAsiaTheme="minorHAnsi" w:hAnsi="Avenir Next LT Pro" w:cs="Tahoma"/>
          <w:sz w:val="22"/>
          <w:szCs w:val="22"/>
        </w:rPr>
        <w:lastRenderedPageBreak/>
        <w:t xml:space="preserve">Climbing the narrow staircases and walking through endless hallways takes you back to a time of chivalry and faith, where you can almost imagine the sounds of battling Iron and the sight of the raging battlefield. Back to Amman for overnight. </w:t>
      </w:r>
      <w:r w:rsidR="00E564AB">
        <w:rPr>
          <w:rFonts w:ascii="Avenir Next LT Pro" w:eastAsiaTheme="minorHAnsi" w:hAnsi="Avenir Next LT Pro" w:cs="Tahoma"/>
          <w:sz w:val="22"/>
          <w:szCs w:val="22"/>
        </w:rPr>
        <w:t>Dinner this evening is at Shams El-</w:t>
      </w:r>
      <w:proofErr w:type="spellStart"/>
      <w:r w:rsidR="00E564AB">
        <w:rPr>
          <w:rFonts w:ascii="Avenir Next LT Pro" w:eastAsiaTheme="minorHAnsi" w:hAnsi="Avenir Next LT Pro" w:cs="Tahoma"/>
          <w:sz w:val="22"/>
          <w:szCs w:val="22"/>
        </w:rPr>
        <w:t>Balad</w:t>
      </w:r>
      <w:proofErr w:type="spellEnd"/>
      <w:r w:rsidR="00E564AB">
        <w:rPr>
          <w:rFonts w:ascii="Avenir Next LT Pro" w:eastAsiaTheme="minorHAnsi" w:hAnsi="Avenir Next LT Pro" w:cs="Tahoma"/>
          <w:sz w:val="22"/>
          <w:szCs w:val="22"/>
        </w:rPr>
        <w:t xml:space="preserve"> Restaurant.</w:t>
      </w:r>
    </w:p>
    <w:p w14:paraId="3B1A774D" w14:textId="77777777" w:rsidR="00F5603B" w:rsidRPr="00E564AB" w:rsidRDefault="00F5603B" w:rsidP="00F5603B">
      <w:pPr>
        <w:rPr>
          <w:rFonts w:ascii="Avenir Next LT Pro" w:hAnsi="Avenir Next LT Pro" w:cs="Tahoma"/>
          <w:b/>
          <w:sz w:val="22"/>
          <w:szCs w:val="22"/>
        </w:rPr>
      </w:pPr>
    </w:p>
    <w:p w14:paraId="015F9C7E" w14:textId="77777777" w:rsidR="00A3077A" w:rsidRPr="00E564AB" w:rsidRDefault="00A3077A" w:rsidP="00F5603B">
      <w:pPr>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38" w:history="1">
        <w:r w:rsidRPr="00E564AB">
          <w:rPr>
            <w:rStyle w:val="Hyperlink"/>
            <w:rFonts w:ascii="Avenir Next LT Pro" w:hAnsi="Avenir Next LT Pro" w:cs="Tahoma"/>
            <w:sz w:val="22"/>
            <w:szCs w:val="22"/>
          </w:rPr>
          <w:t>Al-Qasr Metropole Hotel</w:t>
        </w:r>
      </w:hyperlink>
    </w:p>
    <w:p w14:paraId="4C03473E" w14:textId="77777777" w:rsidR="00A3077A" w:rsidRPr="00E564AB" w:rsidRDefault="00A3077A" w:rsidP="00F5603B">
      <w:pPr>
        <w:rPr>
          <w:rFonts w:ascii="Avenir Next LT Pro" w:hAnsi="Avenir Next LT Pro" w:cs="Tahoma"/>
          <w:b/>
          <w:color w:val="FF0000"/>
          <w:sz w:val="22"/>
          <w:szCs w:val="22"/>
        </w:rPr>
      </w:pPr>
    </w:p>
    <w:p w14:paraId="34D0FB94" w14:textId="1CF4B43D" w:rsidR="00F5603B" w:rsidRPr="00E564AB" w:rsidRDefault="00A3077A" w:rsidP="00F5603B">
      <w:pPr>
        <w:rPr>
          <w:rFonts w:ascii="Avenir Next LT Pro" w:hAnsi="Avenir Next LT Pro" w:cs="Tahoma"/>
          <w:b/>
          <w:sz w:val="22"/>
          <w:szCs w:val="22"/>
        </w:rPr>
      </w:pPr>
      <w:r w:rsidRPr="00E564AB">
        <w:rPr>
          <w:rFonts w:ascii="Avenir Next LT Pro" w:hAnsi="Avenir Next LT Pro" w:cs="Tahoma"/>
          <w:b/>
          <w:color w:val="FF0000"/>
          <w:sz w:val="22"/>
          <w:szCs w:val="22"/>
        </w:rPr>
        <w:t xml:space="preserve">Tuesday,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14</w:t>
      </w:r>
      <w:r w:rsidR="00F5603B" w:rsidRPr="00E564AB">
        <w:rPr>
          <w:rFonts w:ascii="Avenir Next LT Pro" w:hAnsi="Avenir Next LT Pro" w:cs="Tahoma"/>
          <w:b/>
          <w:color w:val="FF0000"/>
          <w:sz w:val="22"/>
          <w:szCs w:val="22"/>
        </w:rPr>
        <w:tab/>
        <w:t xml:space="preserve">Amman to </w:t>
      </w:r>
      <w:proofErr w:type="gramStart"/>
      <w:r w:rsidR="00F5603B" w:rsidRPr="00E564AB">
        <w:rPr>
          <w:rFonts w:ascii="Avenir Next LT Pro" w:hAnsi="Avenir Next LT Pro" w:cs="Tahoma"/>
          <w:b/>
          <w:color w:val="FF0000"/>
          <w:sz w:val="22"/>
          <w:szCs w:val="22"/>
        </w:rPr>
        <w:t xml:space="preserve">Petra </w:t>
      </w:r>
      <w:r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proofErr w:type="gramEnd"/>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BE3703" w:rsidRPr="00E564AB">
        <w:rPr>
          <w:rFonts w:ascii="Avenir Next LT Pro" w:hAnsi="Avenir Next LT Pro" w:cs="Tahoma"/>
          <w:b/>
          <w:color w:val="FF0000"/>
          <w:sz w:val="22"/>
          <w:szCs w:val="22"/>
        </w:rPr>
        <w:tab/>
      </w:r>
      <w:r w:rsidR="00F5603B" w:rsidRPr="00E564AB">
        <w:rPr>
          <w:rFonts w:ascii="Avenir Next LT Pro" w:hAnsi="Avenir Next LT Pro" w:cs="Tahoma"/>
          <w:b/>
          <w:sz w:val="22"/>
          <w:szCs w:val="22"/>
        </w:rPr>
        <w:t>BD</w:t>
      </w:r>
    </w:p>
    <w:p w14:paraId="50502AD7" w14:textId="4F41BC13" w:rsidR="00F5603B" w:rsidRPr="00E564AB" w:rsidRDefault="00F5603B" w:rsidP="00F5603B">
      <w:pPr>
        <w:rPr>
          <w:rFonts w:ascii="Avenir Next LT Pro" w:eastAsiaTheme="minorHAnsi" w:hAnsi="Avenir Next LT Pro" w:cs="Tahoma"/>
          <w:sz w:val="22"/>
          <w:szCs w:val="22"/>
        </w:rPr>
      </w:pPr>
      <w:r w:rsidRPr="00E564AB">
        <w:rPr>
          <w:rFonts w:ascii="Avenir Next LT Pro" w:eastAsiaTheme="minorHAnsi" w:hAnsi="Avenir Next LT Pro" w:cs="Tahoma"/>
          <w:sz w:val="22"/>
          <w:szCs w:val="22"/>
        </w:rPr>
        <w:t xml:space="preserve">Enjoy breakfast at the hotel and then depart for Petra. Visit the endless churches of Madaba known as the city of mosaics for the famous mosaic map flooring the Greek Orthodox Church of St. George, the oldest map in the world depicting the Holy Land. Continue to visit Mount Nebo, the mountaintop memorial of Moses with captivating views of the Jordan Valley, Dead Sea, and River Jordan. </w:t>
      </w:r>
      <w:r w:rsidR="00A3077A" w:rsidRPr="00E564AB">
        <w:rPr>
          <w:rFonts w:ascii="Avenir Next LT Pro" w:eastAsiaTheme="minorHAnsi" w:hAnsi="Avenir Next LT Pro" w:cs="Tahoma"/>
          <w:sz w:val="22"/>
          <w:szCs w:val="22"/>
        </w:rPr>
        <w:t>We c</w:t>
      </w:r>
      <w:r w:rsidRPr="00E564AB">
        <w:rPr>
          <w:rFonts w:ascii="Avenir Next LT Pro" w:eastAsiaTheme="minorHAnsi" w:hAnsi="Avenir Next LT Pro" w:cs="Tahoma"/>
          <w:sz w:val="22"/>
          <w:szCs w:val="22"/>
        </w:rPr>
        <w:t xml:space="preserve">ontinue to Petra </w:t>
      </w:r>
      <w:r w:rsidR="00A3077A" w:rsidRPr="00E564AB">
        <w:rPr>
          <w:rFonts w:ascii="Avenir Next LT Pro" w:eastAsiaTheme="minorHAnsi" w:hAnsi="Avenir Next LT Pro" w:cs="Tahoma"/>
          <w:sz w:val="22"/>
          <w:szCs w:val="22"/>
        </w:rPr>
        <w:t xml:space="preserve">and </w:t>
      </w:r>
      <w:r w:rsidRPr="00E564AB">
        <w:rPr>
          <w:rFonts w:ascii="Avenir Next LT Pro" w:eastAsiaTheme="minorHAnsi" w:hAnsi="Avenir Next LT Pro" w:cs="Tahoma"/>
          <w:sz w:val="22"/>
          <w:szCs w:val="22"/>
        </w:rPr>
        <w:t>check in to our hotel.</w:t>
      </w:r>
    </w:p>
    <w:p w14:paraId="39B80746" w14:textId="77777777" w:rsidR="00E27DC1" w:rsidRPr="00E564AB" w:rsidRDefault="00E27DC1" w:rsidP="00F5603B">
      <w:pPr>
        <w:rPr>
          <w:rFonts w:ascii="Avenir Next LT Pro" w:eastAsiaTheme="minorHAnsi" w:hAnsi="Avenir Next LT Pro" w:cs="Tahoma"/>
          <w:sz w:val="22"/>
          <w:szCs w:val="22"/>
        </w:rPr>
      </w:pPr>
    </w:p>
    <w:p w14:paraId="2E885E49" w14:textId="21123136" w:rsidR="00F5603B" w:rsidRPr="00E564AB" w:rsidRDefault="00E27DC1" w:rsidP="00E27DC1">
      <w:pPr>
        <w:jc w:val="center"/>
        <w:rPr>
          <w:rFonts w:ascii="Avenir Next LT Pro" w:eastAsiaTheme="minorHAnsi" w:hAnsi="Avenir Next LT Pro" w:cs="Tahoma"/>
          <w:sz w:val="22"/>
          <w:szCs w:val="22"/>
        </w:rPr>
      </w:pPr>
      <w:r w:rsidRPr="00E564AB">
        <w:rPr>
          <w:rFonts w:ascii="Avenir Next LT Pro" w:hAnsi="Avenir Next LT Pro"/>
          <w:noProof/>
          <w:sz w:val="22"/>
          <w:szCs w:val="22"/>
        </w:rPr>
        <w:drawing>
          <wp:inline distT="0" distB="0" distL="0" distR="0" wp14:anchorId="4E8A852B" wp14:editId="4051AE25">
            <wp:extent cx="1920240" cy="1185993"/>
            <wp:effectExtent l="0" t="0" r="3810" b="0"/>
            <wp:docPr id="24" name="Picture 24" descr="Image result for p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etr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8150" cy="1227936"/>
                    </a:xfrm>
                    <a:prstGeom prst="rect">
                      <a:avLst/>
                    </a:prstGeom>
                    <a:noFill/>
                    <a:ln>
                      <a:noFill/>
                    </a:ln>
                  </pic:spPr>
                </pic:pic>
              </a:graphicData>
            </a:graphic>
          </wp:inline>
        </w:drawing>
      </w:r>
      <w:r w:rsidRPr="00E564AB">
        <w:rPr>
          <w:rFonts w:ascii="Avenir Next LT Pro" w:eastAsiaTheme="minorHAnsi" w:hAnsi="Avenir Next LT Pro" w:cs="Tahoma"/>
          <w:sz w:val="22"/>
          <w:szCs w:val="22"/>
        </w:rPr>
        <w:t xml:space="preserve">  </w:t>
      </w:r>
      <w:r w:rsidR="00710CA8" w:rsidRPr="00E564AB">
        <w:rPr>
          <w:rFonts w:ascii="Avenir Next LT Pro" w:hAnsi="Avenir Next LT Pro"/>
          <w:noProof/>
          <w:sz w:val="22"/>
          <w:szCs w:val="22"/>
        </w:rPr>
        <w:drawing>
          <wp:inline distT="0" distB="0" distL="0" distR="0" wp14:anchorId="30F32122" wp14:editId="631D1518">
            <wp:extent cx="1780511" cy="1188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2400" cy="1210010"/>
                    </a:xfrm>
                    <a:prstGeom prst="rect">
                      <a:avLst/>
                    </a:prstGeom>
                    <a:noFill/>
                    <a:ln>
                      <a:noFill/>
                    </a:ln>
                  </pic:spPr>
                </pic:pic>
              </a:graphicData>
            </a:graphic>
          </wp:inline>
        </w:drawing>
      </w:r>
    </w:p>
    <w:p w14:paraId="62DB79E8" w14:textId="77777777" w:rsidR="00FD42DF" w:rsidRDefault="00FD42DF" w:rsidP="00F5603B">
      <w:pPr>
        <w:rPr>
          <w:rFonts w:ascii="Avenir Next LT Pro" w:eastAsiaTheme="minorHAnsi" w:hAnsi="Avenir Next LT Pro" w:cs="Tahoma"/>
          <w:sz w:val="22"/>
          <w:szCs w:val="22"/>
        </w:rPr>
      </w:pPr>
    </w:p>
    <w:p w14:paraId="4095EABD" w14:textId="2317CB35" w:rsidR="00F5603B" w:rsidRPr="00E564AB" w:rsidRDefault="00F5603B" w:rsidP="00F5603B">
      <w:pPr>
        <w:rPr>
          <w:rFonts w:ascii="Avenir Next LT Pro" w:eastAsiaTheme="minorHAnsi" w:hAnsi="Avenir Next LT Pro" w:cs="Tahoma"/>
          <w:sz w:val="22"/>
          <w:szCs w:val="22"/>
        </w:rPr>
      </w:pPr>
      <w:r w:rsidRPr="00E564AB">
        <w:rPr>
          <w:rFonts w:ascii="Avenir Next LT Pro" w:eastAsiaTheme="minorHAnsi" w:hAnsi="Avenir Next LT Pro" w:cs="Tahoma"/>
          <w:sz w:val="22"/>
          <w:szCs w:val="22"/>
        </w:rPr>
        <w:t xml:space="preserve">This evening </w:t>
      </w:r>
      <w:r w:rsidR="00A3077A" w:rsidRPr="00E564AB">
        <w:rPr>
          <w:rFonts w:ascii="Avenir Next LT Pro" w:eastAsiaTheme="minorHAnsi" w:hAnsi="Avenir Next LT Pro" w:cs="Tahoma"/>
          <w:sz w:val="22"/>
          <w:szCs w:val="22"/>
        </w:rPr>
        <w:t xml:space="preserve">we will </w:t>
      </w:r>
      <w:r w:rsidRPr="00E564AB">
        <w:rPr>
          <w:rFonts w:ascii="Avenir Next LT Pro" w:eastAsiaTheme="minorHAnsi" w:hAnsi="Avenir Next LT Pro" w:cs="Tahoma"/>
          <w:sz w:val="22"/>
          <w:szCs w:val="22"/>
        </w:rPr>
        <w:t xml:space="preserve">enjoy Petra by Night. Stroll down the candlelit paths and through the </w:t>
      </w:r>
      <w:proofErr w:type="spellStart"/>
      <w:r w:rsidRPr="00E564AB">
        <w:rPr>
          <w:rFonts w:ascii="Avenir Next LT Pro" w:eastAsiaTheme="minorHAnsi" w:hAnsi="Avenir Next LT Pro" w:cs="Tahoma"/>
          <w:sz w:val="22"/>
          <w:szCs w:val="22"/>
        </w:rPr>
        <w:t>Siq</w:t>
      </w:r>
      <w:proofErr w:type="spellEnd"/>
      <w:r w:rsidRPr="00E564AB">
        <w:rPr>
          <w:rFonts w:ascii="Avenir Next LT Pro" w:eastAsiaTheme="minorHAnsi" w:hAnsi="Avenir Next LT Pro" w:cs="Tahoma"/>
          <w:sz w:val="22"/>
          <w:szCs w:val="22"/>
        </w:rPr>
        <w:t xml:space="preserve"> to enjoy the traditional Bedouin music, a short story and some Bedouin tea. </w:t>
      </w:r>
    </w:p>
    <w:p w14:paraId="525B34CB" w14:textId="77777777" w:rsidR="00F5603B" w:rsidRPr="00E564AB" w:rsidRDefault="00F5603B" w:rsidP="00F5603B">
      <w:pPr>
        <w:rPr>
          <w:rFonts w:ascii="Avenir Next LT Pro" w:eastAsiaTheme="minorHAnsi" w:hAnsi="Avenir Next LT Pro" w:cs="Tahoma"/>
          <w:sz w:val="22"/>
          <w:szCs w:val="22"/>
        </w:rPr>
      </w:pPr>
    </w:p>
    <w:p w14:paraId="10052B50" w14:textId="70235655" w:rsidR="00F5603B" w:rsidRPr="00E564AB" w:rsidRDefault="00F5603B" w:rsidP="00F5603B">
      <w:pPr>
        <w:rPr>
          <w:rFonts w:ascii="Avenir Next LT Pro" w:eastAsiaTheme="minorHAnsi" w:hAnsi="Avenir Next LT Pro" w:cs="Tahoma"/>
          <w:sz w:val="22"/>
          <w:szCs w:val="22"/>
        </w:rPr>
      </w:pPr>
      <w:r w:rsidRPr="00E564AB">
        <w:rPr>
          <w:rFonts w:ascii="Avenir Next LT Pro" w:eastAsiaTheme="minorHAnsi" w:hAnsi="Avenir Next LT Pro" w:cs="Tahoma"/>
          <w:b/>
          <w:sz w:val="22"/>
          <w:szCs w:val="22"/>
        </w:rPr>
        <w:t>Accommodation:</w:t>
      </w:r>
      <w:r w:rsidRPr="00E564AB">
        <w:rPr>
          <w:rFonts w:ascii="Avenir Next LT Pro" w:eastAsiaTheme="minorHAnsi" w:hAnsi="Avenir Next LT Pro" w:cs="Tahoma"/>
          <w:sz w:val="22"/>
          <w:szCs w:val="22"/>
        </w:rPr>
        <w:t xml:space="preserve"> </w:t>
      </w:r>
      <w:r w:rsidR="00E564AB">
        <w:rPr>
          <w:rFonts w:ascii="Avenir Next LT Pro" w:eastAsiaTheme="minorHAnsi" w:hAnsi="Avenir Next LT Pro" w:cs="Tahoma"/>
          <w:sz w:val="22"/>
          <w:szCs w:val="22"/>
        </w:rPr>
        <w:t xml:space="preserve"> </w:t>
      </w:r>
      <w:hyperlink r:id="rId41" w:history="1">
        <w:r w:rsidR="00E564AB" w:rsidRPr="00E564AB">
          <w:rPr>
            <w:rStyle w:val="Hyperlink"/>
            <w:rFonts w:ascii="Avenir Next LT Pro" w:eastAsiaTheme="minorHAnsi" w:hAnsi="Avenir Next LT Pro" w:cs="Tahoma"/>
            <w:sz w:val="22"/>
            <w:szCs w:val="22"/>
          </w:rPr>
          <w:t>Movenpick Nabatean Castle Hotel</w:t>
        </w:r>
        <w:r w:rsidRPr="00E564AB">
          <w:rPr>
            <w:rStyle w:val="Hyperlink"/>
            <w:rFonts w:ascii="Avenir Next LT Pro" w:eastAsiaTheme="minorHAnsi" w:hAnsi="Avenir Next LT Pro" w:cs="Tahoma"/>
            <w:sz w:val="22"/>
            <w:szCs w:val="22"/>
          </w:rPr>
          <w:t xml:space="preserve"> </w:t>
        </w:r>
      </w:hyperlink>
      <w:r w:rsidRPr="00E564AB">
        <w:rPr>
          <w:rFonts w:ascii="Avenir Next LT Pro" w:eastAsiaTheme="minorHAnsi" w:hAnsi="Avenir Next LT Pro" w:cs="Tahoma"/>
          <w:sz w:val="22"/>
          <w:szCs w:val="22"/>
        </w:rPr>
        <w:t xml:space="preserve"> for 2 nights (s</w:t>
      </w:r>
      <w:r w:rsidR="00E564AB">
        <w:rPr>
          <w:rFonts w:ascii="Avenir Next LT Pro" w:eastAsiaTheme="minorHAnsi" w:hAnsi="Avenir Next LT Pro" w:cs="Tahoma"/>
          <w:sz w:val="22"/>
          <w:szCs w:val="22"/>
        </w:rPr>
        <w:t>uperior</w:t>
      </w:r>
      <w:r w:rsidRPr="00E564AB">
        <w:rPr>
          <w:rFonts w:ascii="Avenir Next LT Pro" w:eastAsiaTheme="minorHAnsi" w:hAnsi="Avenir Next LT Pro" w:cs="Tahoma"/>
          <w:sz w:val="22"/>
          <w:szCs w:val="22"/>
        </w:rPr>
        <w:t xml:space="preserve"> rooms)</w:t>
      </w:r>
    </w:p>
    <w:p w14:paraId="315B4E31" w14:textId="77777777" w:rsidR="00F5603B" w:rsidRPr="00E564AB" w:rsidRDefault="00F5603B" w:rsidP="00F5603B">
      <w:pPr>
        <w:rPr>
          <w:rFonts w:ascii="Avenir Next LT Pro" w:hAnsi="Avenir Next LT Pro" w:cs="Tahoma"/>
          <w:sz w:val="22"/>
          <w:szCs w:val="22"/>
        </w:rPr>
      </w:pPr>
    </w:p>
    <w:p w14:paraId="16D37523" w14:textId="11554AB9" w:rsidR="00F5603B" w:rsidRPr="00E564AB" w:rsidRDefault="00445A9D" w:rsidP="00F5603B">
      <w:pPr>
        <w:rPr>
          <w:rFonts w:ascii="Avenir Next LT Pro" w:hAnsi="Avenir Next LT Pro" w:cs="Tahoma"/>
          <w:b/>
          <w:sz w:val="22"/>
          <w:szCs w:val="22"/>
        </w:rPr>
      </w:pPr>
      <w:r w:rsidRPr="00E564AB">
        <w:rPr>
          <w:rFonts w:ascii="Avenir Next LT Pro" w:hAnsi="Avenir Next LT Pro" w:cs="Tahoma"/>
          <w:b/>
          <w:color w:val="FF0000"/>
          <w:sz w:val="22"/>
          <w:szCs w:val="22"/>
        </w:rPr>
        <w:t xml:space="preserve">Wednesday, </w:t>
      </w:r>
      <w:r w:rsidR="00F5603B" w:rsidRPr="00E564AB">
        <w:rPr>
          <w:rFonts w:ascii="Avenir Next LT Pro" w:hAnsi="Avenir Next LT Pro" w:cs="Tahoma"/>
          <w:b/>
          <w:color w:val="FF0000"/>
          <w:sz w:val="22"/>
          <w:szCs w:val="22"/>
        </w:rPr>
        <w:t>Oc</w:t>
      </w:r>
      <w:r w:rsidRPr="00E564AB">
        <w:rPr>
          <w:rFonts w:ascii="Avenir Next LT Pro" w:hAnsi="Avenir Next LT Pro" w:cs="Tahoma"/>
          <w:b/>
          <w:color w:val="FF0000"/>
          <w:sz w:val="22"/>
          <w:szCs w:val="22"/>
        </w:rPr>
        <w:t>tober 15</w:t>
      </w:r>
      <w:r w:rsidR="00F5603B" w:rsidRPr="00E564AB">
        <w:rPr>
          <w:rFonts w:ascii="Avenir Next LT Pro" w:hAnsi="Avenir Next LT Pro" w:cs="Tahoma"/>
          <w:b/>
          <w:color w:val="FF0000"/>
          <w:sz w:val="22"/>
          <w:szCs w:val="22"/>
        </w:rPr>
        <w:tab/>
        <w:t xml:space="preserve">Petra </w:t>
      </w:r>
      <w:r w:rsidRPr="00E564AB">
        <w:rPr>
          <w:rFonts w:ascii="Avenir Next LT Pro" w:hAnsi="Avenir Next LT Pro" w:cs="Tahoma"/>
          <w:b/>
          <w:sz w:val="22"/>
          <w:szCs w:val="22"/>
        </w:rPr>
        <w:t xml:space="preserve">  </w:t>
      </w:r>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BE3703" w:rsidRPr="00E564AB">
        <w:rPr>
          <w:rFonts w:ascii="Avenir Next LT Pro" w:hAnsi="Avenir Next LT Pro" w:cs="Tahoma"/>
          <w:b/>
          <w:sz w:val="22"/>
          <w:szCs w:val="22"/>
        </w:rPr>
        <w:tab/>
      </w:r>
      <w:r w:rsidR="00F5603B" w:rsidRPr="00E564AB">
        <w:rPr>
          <w:rFonts w:ascii="Avenir Next LT Pro" w:hAnsi="Avenir Next LT Pro" w:cs="Tahoma"/>
          <w:b/>
          <w:sz w:val="22"/>
          <w:szCs w:val="22"/>
        </w:rPr>
        <w:t>BD</w:t>
      </w:r>
    </w:p>
    <w:p w14:paraId="49417031" w14:textId="2E553B1D" w:rsidR="00F5603B" w:rsidRPr="00E564AB" w:rsidRDefault="00F5603B" w:rsidP="00F5603B">
      <w:pPr>
        <w:rPr>
          <w:rFonts w:ascii="Avenir Next LT Pro" w:eastAsiaTheme="minorHAnsi" w:hAnsi="Avenir Next LT Pro" w:cs="Tahoma"/>
          <w:sz w:val="22"/>
          <w:szCs w:val="22"/>
        </w:rPr>
      </w:pPr>
      <w:r w:rsidRPr="00E564AB">
        <w:rPr>
          <w:rFonts w:ascii="Avenir Next LT Pro" w:eastAsiaTheme="minorHAnsi" w:hAnsi="Avenir Next LT Pro" w:cs="Tahoma"/>
          <w:sz w:val="22"/>
          <w:szCs w:val="22"/>
        </w:rPr>
        <w:t xml:space="preserve">After breakfast </w:t>
      </w:r>
      <w:r w:rsidR="00445A9D" w:rsidRPr="00E564AB">
        <w:rPr>
          <w:rFonts w:ascii="Avenir Next LT Pro" w:eastAsiaTheme="minorHAnsi" w:hAnsi="Avenir Next LT Pro" w:cs="Tahoma"/>
          <w:sz w:val="22"/>
          <w:szCs w:val="22"/>
        </w:rPr>
        <w:t>we have a</w:t>
      </w:r>
      <w:r w:rsidR="005642C0" w:rsidRPr="00E564AB">
        <w:rPr>
          <w:rFonts w:ascii="Avenir Next LT Pro" w:eastAsiaTheme="minorHAnsi" w:hAnsi="Avenir Next LT Pro" w:cs="Tahoma"/>
          <w:sz w:val="22"/>
          <w:szCs w:val="22"/>
        </w:rPr>
        <w:t xml:space="preserve"> </w:t>
      </w:r>
      <w:r w:rsidRPr="00E564AB">
        <w:rPr>
          <w:rFonts w:ascii="Avenir Next LT Pro" w:eastAsiaTheme="minorHAnsi" w:hAnsi="Avenir Next LT Pro" w:cs="Tahoma"/>
          <w:sz w:val="22"/>
          <w:szCs w:val="22"/>
        </w:rPr>
        <w:t>full day dedicated to visit Petra the Rose Red City</w:t>
      </w:r>
      <w:r w:rsidR="00445A9D" w:rsidRPr="00E564AB">
        <w:rPr>
          <w:rFonts w:ascii="Avenir Next LT Pro" w:eastAsiaTheme="minorHAnsi" w:hAnsi="Avenir Next LT Pro" w:cs="Tahoma"/>
          <w:sz w:val="22"/>
          <w:szCs w:val="22"/>
        </w:rPr>
        <w:t>.</w:t>
      </w:r>
      <w:r w:rsidRPr="00E564AB">
        <w:rPr>
          <w:rFonts w:ascii="Avenir Next LT Pro" w:eastAsiaTheme="minorHAnsi" w:hAnsi="Avenir Next LT Pro" w:cs="Tahoma"/>
          <w:sz w:val="22"/>
          <w:szCs w:val="22"/>
        </w:rPr>
        <w:t xml:space="preserve"> The visit will include the main sites such as the "</w:t>
      </w:r>
      <w:proofErr w:type="spellStart"/>
      <w:r w:rsidRPr="00E564AB">
        <w:rPr>
          <w:rFonts w:ascii="Avenir Next LT Pro" w:eastAsiaTheme="minorHAnsi" w:hAnsi="Avenir Next LT Pro" w:cs="Tahoma"/>
          <w:sz w:val="22"/>
          <w:szCs w:val="22"/>
        </w:rPr>
        <w:t>Siq</w:t>
      </w:r>
      <w:proofErr w:type="spellEnd"/>
      <w:r w:rsidRPr="00E564AB">
        <w:rPr>
          <w:rFonts w:ascii="Avenir Next LT Pro" w:eastAsiaTheme="minorHAnsi" w:hAnsi="Avenir Next LT Pro" w:cs="Tahoma"/>
          <w:sz w:val="22"/>
          <w:szCs w:val="22"/>
        </w:rPr>
        <w:t>", a long winding fissure between two walls of overhanging cliffs, the "</w:t>
      </w:r>
      <w:proofErr w:type="spellStart"/>
      <w:r w:rsidRPr="00E564AB">
        <w:rPr>
          <w:rFonts w:ascii="Avenir Next LT Pro" w:eastAsiaTheme="minorHAnsi" w:hAnsi="Avenir Next LT Pro" w:cs="Tahoma"/>
          <w:sz w:val="22"/>
          <w:szCs w:val="22"/>
        </w:rPr>
        <w:t>Khazneh</w:t>
      </w:r>
      <w:proofErr w:type="spellEnd"/>
      <w:r w:rsidRPr="00E564AB">
        <w:rPr>
          <w:rFonts w:ascii="Avenir Next LT Pro" w:eastAsiaTheme="minorHAnsi" w:hAnsi="Avenir Next LT Pro" w:cs="Tahoma"/>
          <w:sz w:val="22"/>
          <w:szCs w:val="22"/>
        </w:rPr>
        <w:t xml:space="preserve">" referred to as the Treasury, the Street of Facades, the Court House and the Amphitheater. A short horse ride between the Petra site entrance and the </w:t>
      </w:r>
      <w:proofErr w:type="spellStart"/>
      <w:r w:rsidRPr="00E564AB">
        <w:rPr>
          <w:rFonts w:ascii="Avenir Next LT Pro" w:eastAsiaTheme="minorHAnsi" w:hAnsi="Avenir Next LT Pro" w:cs="Tahoma"/>
          <w:sz w:val="22"/>
          <w:szCs w:val="22"/>
        </w:rPr>
        <w:t>Siq</w:t>
      </w:r>
      <w:proofErr w:type="spellEnd"/>
      <w:r w:rsidRPr="00E564AB">
        <w:rPr>
          <w:rFonts w:ascii="Avenir Next LT Pro" w:eastAsiaTheme="minorHAnsi" w:hAnsi="Avenir Next LT Pro" w:cs="Tahoma"/>
          <w:sz w:val="22"/>
          <w:szCs w:val="22"/>
        </w:rPr>
        <w:t xml:space="preserve"> is included (800 meters).</w:t>
      </w:r>
    </w:p>
    <w:p w14:paraId="6E79F5A5" w14:textId="77777777" w:rsidR="00F5603B" w:rsidRPr="00E564AB" w:rsidRDefault="00F5603B" w:rsidP="00F5603B">
      <w:pPr>
        <w:rPr>
          <w:rFonts w:ascii="Avenir Next LT Pro" w:eastAsiaTheme="minorHAnsi" w:hAnsi="Avenir Next LT Pro" w:cs="Tahoma"/>
          <w:sz w:val="22"/>
          <w:szCs w:val="22"/>
        </w:rPr>
      </w:pPr>
    </w:p>
    <w:p w14:paraId="57D19FB8" w14:textId="4E167B46" w:rsidR="00F5603B" w:rsidRPr="00E564AB" w:rsidRDefault="00F5603B" w:rsidP="00F5603B">
      <w:pPr>
        <w:rPr>
          <w:rFonts w:ascii="Avenir Next LT Pro" w:eastAsiaTheme="minorHAnsi" w:hAnsi="Avenir Next LT Pro" w:cs="Tahoma"/>
          <w:sz w:val="22"/>
          <w:szCs w:val="22"/>
        </w:rPr>
      </w:pPr>
      <w:r w:rsidRPr="00E564AB">
        <w:rPr>
          <w:rFonts w:ascii="Avenir Next LT Pro" w:eastAsiaTheme="minorHAnsi" w:hAnsi="Avenir Next LT Pro" w:cs="Tahoma"/>
          <w:sz w:val="22"/>
          <w:szCs w:val="22"/>
        </w:rPr>
        <w:t xml:space="preserve">Spend an evening at </w:t>
      </w:r>
      <w:hyperlink r:id="rId42" w:history="1">
        <w:r w:rsidRPr="00E564AB">
          <w:rPr>
            <w:rStyle w:val="Hyperlink"/>
            <w:rFonts w:ascii="Avenir Next LT Pro" w:eastAsiaTheme="minorHAnsi" w:hAnsi="Avenir Next LT Pro" w:cs="Tahoma"/>
            <w:sz w:val="22"/>
            <w:szCs w:val="22"/>
          </w:rPr>
          <w:t>Petra Kitchen</w:t>
        </w:r>
      </w:hyperlink>
      <w:r w:rsidRPr="00E564AB">
        <w:rPr>
          <w:rFonts w:ascii="Avenir Next LT Pro" w:eastAsiaTheme="minorHAnsi" w:hAnsi="Avenir Next LT Pro" w:cs="Tahoma"/>
          <w:sz w:val="22"/>
          <w:szCs w:val="22"/>
        </w:rPr>
        <w:t xml:space="preserve"> learning to make traditional Middle Eastern dishes such as baba ghanoush, </w:t>
      </w:r>
      <w:proofErr w:type="spellStart"/>
      <w:r w:rsidRPr="00E564AB">
        <w:rPr>
          <w:rFonts w:ascii="Avenir Next LT Pro" w:eastAsiaTheme="minorHAnsi" w:hAnsi="Avenir Next LT Pro" w:cs="Tahoma"/>
          <w:sz w:val="22"/>
          <w:szCs w:val="22"/>
        </w:rPr>
        <w:t>fattoush</w:t>
      </w:r>
      <w:proofErr w:type="spellEnd"/>
      <w:r w:rsidRPr="00E564AB">
        <w:rPr>
          <w:rFonts w:ascii="Avenir Next LT Pro" w:eastAsiaTheme="minorHAnsi" w:hAnsi="Avenir Next LT Pro" w:cs="Tahoma"/>
          <w:sz w:val="22"/>
          <w:szCs w:val="22"/>
        </w:rPr>
        <w:t xml:space="preserve"> and hummus. Then enjoy the fruits of your labor</w:t>
      </w:r>
      <w:r w:rsidR="00445A9D" w:rsidRPr="00E564AB">
        <w:rPr>
          <w:rFonts w:ascii="Avenir Next LT Pro" w:eastAsiaTheme="minorHAnsi" w:hAnsi="Avenir Next LT Pro" w:cs="Tahoma"/>
          <w:sz w:val="22"/>
          <w:szCs w:val="22"/>
        </w:rPr>
        <w:t>s</w:t>
      </w:r>
      <w:r w:rsidRPr="00E564AB">
        <w:rPr>
          <w:rFonts w:ascii="Avenir Next LT Pro" w:eastAsiaTheme="minorHAnsi" w:hAnsi="Avenir Next LT Pro" w:cs="Tahoma"/>
          <w:sz w:val="22"/>
          <w:szCs w:val="22"/>
        </w:rPr>
        <w:t xml:space="preserve"> and take</w:t>
      </w:r>
      <w:r w:rsidR="00FD42DF">
        <w:rPr>
          <w:rFonts w:ascii="Avenir Next LT Pro" w:eastAsiaTheme="minorHAnsi" w:hAnsi="Avenir Next LT Pro" w:cs="Tahoma"/>
          <w:sz w:val="22"/>
          <w:szCs w:val="22"/>
        </w:rPr>
        <w:t>-</w:t>
      </w:r>
      <w:r w:rsidRPr="00E564AB">
        <w:rPr>
          <w:rFonts w:ascii="Avenir Next LT Pro" w:eastAsiaTheme="minorHAnsi" w:hAnsi="Avenir Next LT Pro" w:cs="Tahoma"/>
          <w:sz w:val="22"/>
          <w:szCs w:val="22"/>
        </w:rPr>
        <w:t xml:space="preserve">home recipes of the dishes you helped create. </w:t>
      </w:r>
    </w:p>
    <w:p w14:paraId="1FE93B86" w14:textId="0BCC0E82" w:rsidR="00A3077A" w:rsidRPr="00E564AB" w:rsidRDefault="00A3077A" w:rsidP="00F5603B">
      <w:pPr>
        <w:rPr>
          <w:rFonts w:ascii="Avenir Next LT Pro" w:eastAsiaTheme="minorHAnsi" w:hAnsi="Avenir Next LT Pro" w:cs="Tahoma"/>
          <w:sz w:val="22"/>
          <w:szCs w:val="22"/>
        </w:rPr>
      </w:pPr>
    </w:p>
    <w:p w14:paraId="1A258B01" w14:textId="27723D77" w:rsidR="00A3077A" w:rsidRDefault="00A3077A" w:rsidP="00F5603B">
      <w:pPr>
        <w:rPr>
          <w:rFonts w:ascii="Avenir Next LT Pro" w:hAnsi="Avenir Next LT Pro"/>
          <w:sz w:val="22"/>
          <w:szCs w:val="22"/>
        </w:rPr>
      </w:pPr>
      <w:r w:rsidRPr="00E564AB">
        <w:rPr>
          <w:rFonts w:ascii="Avenir Next LT Pro" w:eastAsiaTheme="minorHAnsi" w:hAnsi="Avenir Next LT Pro" w:cs="Tahoma"/>
          <w:b/>
          <w:sz w:val="22"/>
          <w:szCs w:val="22"/>
        </w:rPr>
        <w:t>Accommodation:</w:t>
      </w:r>
      <w:r w:rsidRPr="00E564AB">
        <w:rPr>
          <w:rFonts w:ascii="Avenir Next LT Pro" w:eastAsiaTheme="minorHAnsi" w:hAnsi="Avenir Next LT Pro" w:cs="Tahoma"/>
          <w:sz w:val="22"/>
          <w:szCs w:val="22"/>
        </w:rPr>
        <w:t xml:space="preserve"> </w:t>
      </w:r>
      <w:hyperlink r:id="rId43" w:history="1">
        <w:r w:rsidR="00E564AB" w:rsidRPr="00E564AB">
          <w:rPr>
            <w:rStyle w:val="Hyperlink"/>
            <w:rFonts w:ascii="Avenir Next LT Pro" w:hAnsi="Avenir Next LT Pro"/>
            <w:sz w:val="22"/>
            <w:szCs w:val="22"/>
          </w:rPr>
          <w:t>Movenpick Nabatean Castle Hotel</w:t>
        </w:r>
      </w:hyperlink>
    </w:p>
    <w:p w14:paraId="7ADBA9AD" w14:textId="77777777" w:rsidR="00E564AB" w:rsidRPr="00E564AB" w:rsidRDefault="00E564AB" w:rsidP="00F5603B">
      <w:pPr>
        <w:rPr>
          <w:rFonts w:ascii="Avenir Next LT Pro" w:hAnsi="Avenir Next LT Pro" w:cs="Tahoma"/>
          <w:sz w:val="22"/>
          <w:szCs w:val="22"/>
        </w:rPr>
      </w:pPr>
    </w:p>
    <w:p w14:paraId="2D52620F" w14:textId="41DF081A" w:rsidR="00F5603B" w:rsidRPr="00E564AB" w:rsidRDefault="00445A9D" w:rsidP="00F5603B">
      <w:pPr>
        <w:rPr>
          <w:rFonts w:ascii="Avenir Next LT Pro" w:hAnsi="Avenir Next LT Pro" w:cs="Tahoma"/>
          <w:b/>
          <w:sz w:val="22"/>
          <w:szCs w:val="22"/>
        </w:rPr>
      </w:pPr>
      <w:r w:rsidRPr="00E564AB">
        <w:rPr>
          <w:rFonts w:ascii="Avenir Next LT Pro" w:hAnsi="Avenir Next LT Pro" w:cs="Tahoma"/>
          <w:b/>
          <w:color w:val="FF0000"/>
          <w:sz w:val="22"/>
          <w:szCs w:val="22"/>
        </w:rPr>
        <w:t xml:space="preserve">Thursday,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16</w:t>
      </w:r>
      <w:r w:rsidRPr="00E564AB">
        <w:rPr>
          <w:rFonts w:ascii="Avenir Next LT Pro" w:hAnsi="Avenir Next LT Pro" w:cs="Tahoma"/>
          <w:b/>
          <w:color w:val="FF0000"/>
          <w:sz w:val="22"/>
          <w:szCs w:val="22"/>
        </w:rPr>
        <w:tab/>
      </w:r>
      <w:r w:rsidR="00F5603B" w:rsidRPr="00E564AB">
        <w:rPr>
          <w:rFonts w:ascii="Avenir Next LT Pro" w:hAnsi="Avenir Next LT Pro" w:cs="Tahoma"/>
          <w:b/>
          <w:color w:val="FF0000"/>
          <w:sz w:val="22"/>
          <w:szCs w:val="22"/>
        </w:rPr>
        <w:t xml:space="preserve">Petra to Wadi Rum </w:t>
      </w:r>
      <w:r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BE3703" w:rsidRPr="00E564AB">
        <w:rPr>
          <w:rFonts w:ascii="Avenir Next LT Pro" w:hAnsi="Avenir Next LT Pro" w:cs="Tahoma"/>
          <w:b/>
          <w:color w:val="FF0000"/>
          <w:sz w:val="22"/>
          <w:szCs w:val="22"/>
        </w:rPr>
        <w:tab/>
      </w:r>
      <w:r w:rsidR="00F5603B" w:rsidRPr="00E564AB">
        <w:rPr>
          <w:rFonts w:ascii="Avenir Next LT Pro" w:hAnsi="Avenir Next LT Pro" w:cs="Tahoma"/>
          <w:b/>
          <w:sz w:val="22"/>
          <w:szCs w:val="22"/>
        </w:rPr>
        <w:t>BD</w:t>
      </w:r>
    </w:p>
    <w:p w14:paraId="4C8891DF" w14:textId="77777777" w:rsidR="00F5603B" w:rsidRPr="00E564AB" w:rsidRDefault="00445A9D" w:rsidP="00F5603B">
      <w:pPr>
        <w:rPr>
          <w:rFonts w:ascii="Avenir Next LT Pro" w:eastAsiaTheme="minorHAnsi" w:hAnsi="Avenir Next LT Pro" w:cs="Tahoma"/>
          <w:sz w:val="22"/>
          <w:szCs w:val="22"/>
        </w:rPr>
      </w:pPr>
      <w:r w:rsidRPr="00E564AB">
        <w:rPr>
          <w:rFonts w:ascii="Avenir Next LT Pro" w:eastAsiaTheme="minorHAnsi" w:hAnsi="Avenir Next LT Pro" w:cs="Tahoma"/>
          <w:sz w:val="22"/>
          <w:szCs w:val="22"/>
        </w:rPr>
        <w:t>After b</w:t>
      </w:r>
      <w:r w:rsidR="00F5603B" w:rsidRPr="00E564AB">
        <w:rPr>
          <w:rFonts w:ascii="Avenir Next LT Pro" w:eastAsiaTheme="minorHAnsi" w:hAnsi="Avenir Next LT Pro" w:cs="Tahoma"/>
          <w:sz w:val="22"/>
          <w:szCs w:val="22"/>
        </w:rPr>
        <w:t>reakfast</w:t>
      </w:r>
      <w:r w:rsidRPr="00E564AB">
        <w:rPr>
          <w:rFonts w:ascii="Avenir Next LT Pro" w:eastAsiaTheme="minorHAnsi" w:hAnsi="Avenir Next LT Pro" w:cs="Tahoma"/>
          <w:sz w:val="22"/>
          <w:szCs w:val="22"/>
        </w:rPr>
        <w:t xml:space="preserve"> at the hotel we</w:t>
      </w:r>
      <w:r w:rsidR="00F5603B" w:rsidRPr="00E564AB">
        <w:rPr>
          <w:rFonts w:ascii="Avenir Next LT Pro" w:eastAsiaTheme="minorHAnsi" w:hAnsi="Avenir Next LT Pro" w:cs="Tahoma"/>
          <w:sz w:val="22"/>
          <w:szCs w:val="22"/>
        </w:rPr>
        <w:t xml:space="preserve"> depart Petra and head to Wadi Rum, the most enchanting desert in the world. An open space and a setting that resembles that of the moon, Wadi Rum will engulf you with its enigmatic lure. We </w:t>
      </w:r>
      <w:r w:rsidRPr="00E564AB">
        <w:rPr>
          <w:rFonts w:ascii="Avenir Next LT Pro" w:eastAsiaTheme="minorHAnsi" w:hAnsi="Avenir Next LT Pro" w:cs="Tahoma"/>
          <w:sz w:val="22"/>
          <w:szCs w:val="22"/>
        </w:rPr>
        <w:t xml:space="preserve">have </w:t>
      </w:r>
      <w:r w:rsidR="00F5603B" w:rsidRPr="00E564AB">
        <w:rPr>
          <w:rFonts w:ascii="Avenir Next LT Pro" w:eastAsiaTheme="minorHAnsi" w:hAnsi="Avenir Next LT Pro" w:cs="Tahoma"/>
          <w:sz w:val="22"/>
          <w:szCs w:val="22"/>
        </w:rPr>
        <w:t>arrange</w:t>
      </w:r>
      <w:r w:rsidRPr="00E564AB">
        <w:rPr>
          <w:rFonts w:ascii="Avenir Next LT Pro" w:eastAsiaTheme="minorHAnsi" w:hAnsi="Avenir Next LT Pro" w:cs="Tahoma"/>
          <w:sz w:val="22"/>
          <w:szCs w:val="22"/>
        </w:rPr>
        <w:t>d</w:t>
      </w:r>
      <w:r w:rsidR="00F5603B" w:rsidRPr="00E564AB">
        <w:rPr>
          <w:rFonts w:ascii="Avenir Next LT Pro" w:eastAsiaTheme="minorHAnsi" w:hAnsi="Avenir Next LT Pro" w:cs="Tahoma"/>
          <w:sz w:val="22"/>
          <w:szCs w:val="22"/>
        </w:rPr>
        <w:t xml:space="preserve"> for a Closed Top 4X4 jeep tour for 2 </w:t>
      </w:r>
      <w:r w:rsidRPr="00E564AB">
        <w:rPr>
          <w:rFonts w:ascii="Avenir Next LT Pro" w:eastAsiaTheme="minorHAnsi" w:hAnsi="Avenir Next LT Pro" w:cs="Tahoma"/>
          <w:sz w:val="22"/>
          <w:szCs w:val="22"/>
        </w:rPr>
        <w:t xml:space="preserve">hours </w:t>
      </w:r>
      <w:r w:rsidR="00F5603B" w:rsidRPr="00E564AB">
        <w:rPr>
          <w:rFonts w:ascii="Avenir Next LT Pro" w:eastAsiaTheme="minorHAnsi" w:hAnsi="Avenir Next LT Pro" w:cs="Tahoma"/>
          <w:sz w:val="22"/>
          <w:szCs w:val="22"/>
        </w:rPr>
        <w:t xml:space="preserve">inside the desert to visit Lawrence Spring and </w:t>
      </w:r>
      <w:proofErr w:type="spellStart"/>
      <w:r w:rsidR="00F5603B" w:rsidRPr="00E564AB">
        <w:rPr>
          <w:rFonts w:ascii="Avenir Next LT Pro" w:eastAsiaTheme="minorHAnsi" w:hAnsi="Avenir Next LT Pro" w:cs="Tahoma"/>
          <w:sz w:val="22"/>
          <w:szCs w:val="22"/>
        </w:rPr>
        <w:t>Khazalee</w:t>
      </w:r>
      <w:proofErr w:type="spellEnd"/>
      <w:r w:rsidR="00F5603B" w:rsidRPr="00E564AB">
        <w:rPr>
          <w:rFonts w:ascii="Avenir Next LT Pro" w:eastAsiaTheme="minorHAnsi" w:hAnsi="Avenir Next LT Pro" w:cs="Tahoma"/>
          <w:sz w:val="22"/>
          <w:szCs w:val="22"/>
        </w:rPr>
        <w:t xml:space="preserve"> Mountain. After, you’ll be transferred to your tented desert camp for dinner and overnight. </w:t>
      </w:r>
    </w:p>
    <w:p w14:paraId="2E50E93C" w14:textId="6ABF0BFC" w:rsidR="00F5603B" w:rsidRPr="00E564AB" w:rsidRDefault="00EF414D" w:rsidP="00EF414D">
      <w:pPr>
        <w:jc w:val="center"/>
        <w:rPr>
          <w:rFonts w:ascii="Avenir Next LT Pro" w:eastAsiaTheme="minorHAnsi" w:hAnsi="Avenir Next LT Pro" w:cs="Tahoma"/>
          <w:sz w:val="22"/>
          <w:szCs w:val="22"/>
        </w:rPr>
      </w:pPr>
      <w:r w:rsidRPr="00E564AB">
        <w:rPr>
          <w:rFonts w:ascii="Avenir Next LT Pro" w:eastAsiaTheme="minorHAnsi" w:hAnsi="Avenir Next LT Pro" w:cs="Tahoma"/>
          <w:sz w:val="22"/>
          <w:szCs w:val="22"/>
        </w:rPr>
        <w:lastRenderedPageBreak/>
        <w:t xml:space="preserve">  </w:t>
      </w:r>
      <w:r w:rsidR="00E15FB7" w:rsidRPr="00E564AB">
        <w:rPr>
          <w:rFonts w:ascii="Avenir Next LT Pro" w:hAnsi="Avenir Next LT Pro"/>
          <w:noProof/>
          <w:sz w:val="22"/>
          <w:szCs w:val="22"/>
        </w:rPr>
        <w:drawing>
          <wp:inline distT="0" distB="0" distL="0" distR="0" wp14:anchorId="19333666" wp14:editId="3D839CA3">
            <wp:extent cx="2448560" cy="1836420"/>
            <wp:effectExtent l="0" t="0" r="8890" b="0"/>
            <wp:docPr id="26" name="Picture 26" descr="Image result for sun city camp wadi 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un city camp wadi r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inline>
        </w:drawing>
      </w:r>
      <w:r w:rsidR="0090124B" w:rsidRPr="00E564AB">
        <w:rPr>
          <w:rFonts w:ascii="Avenir Next LT Pro" w:eastAsiaTheme="minorHAnsi" w:hAnsi="Avenir Next LT Pro" w:cs="Tahoma"/>
          <w:sz w:val="22"/>
          <w:szCs w:val="22"/>
        </w:rPr>
        <w:t xml:space="preserve">  </w:t>
      </w:r>
      <w:r w:rsidR="0090124B" w:rsidRPr="00E564AB">
        <w:rPr>
          <w:rFonts w:ascii="Avenir Next LT Pro" w:hAnsi="Avenir Next LT Pro"/>
          <w:noProof/>
          <w:sz w:val="22"/>
          <w:szCs w:val="22"/>
        </w:rPr>
        <w:drawing>
          <wp:inline distT="0" distB="0" distL="0" distR="0" wp14:anchorId="72DA941C" wp14:editId="1C9DBF42">
            <wp:extent cx="2666365" cy="1782744"/>
            <wp:effectExtent l="0" t="0" r="635" b="8255"/>
            <wp:docPr id="30" name="Picture 30" descr="Image result for covered jeep safari wadi 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covered jeep safari wadi ru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0814" cy="1812463"/>
                    </a:xfrm>
                    <a:prstGeom prst="rect">
                      <a:avLst/>
                    </a:prstGeom>
                    <a:noFill/>
                    <a:ln>
                      <a:noFill/>
                    </a:ln>
                  </pic:spPr>
                </pic:pic>
              </a:graphicData>
            </a:graphic>
          </wp:inline>
        </w:drawing>
      </w:r>
    </w:p>
    <w:p w14:paraId="3E3BA78D" w14:textId="77777777" w:rsidR="0090124B" w:rsidRPr="00E564AB" w:rsidRDefault="0090124B" w:rsidP="00EF414D">
      <w:pPr>
        <w:jc w:val="center"/>
        <w:rPr>
          <w:rFonts w:ascii="Avenir Next LT Pro" w:eastAsiaTheme="minorHAnsi" w:hAnsi="Avenir Next LT Pro" w:cs="Tahoma"/>
          <w:sz w:val="22"/>
          <w:szCs w:val="22"/>
        </w:rPr>
      </w:pPr>
    </w:p>
    <w:p w14:paraId="711078BD" w14:textId="4F8411E2" w:rsidR="00F5603B" w:rsidRPr="00E564AB" w:rsidRDefault="00F5603B" w:rsidP="00F5603B">
      <w:pPr>
        <w:rPr>
          <w:rFonts w:ascii="Avenir Next LT Pro" w:eastAsiaTheme="minorHAnsi" w:hAnsi="Avenir Next LT Pro" w:cs="Tahoma"/>
          <w:sz w:val="22"/>
          <w:szCs w:val="22"/>
        </w:rPr>
      </w:pPr>
      <w:r w:rsidRPr="00E564AB">
        <w:rPr>
          <w:rFonts w:ascii="Avenir Next LT Pro" w:eastAsiaTheme="minorHAnsi" w:hAnsi="Avenir Next LT Pro" w:cs="Tahoma"/>
          <w:b/>
          <w:sz w:val="22"/>
          <w:szCs w:val="22"/>
        </w:rPr>
        <w:t xml:space="preserve">Accommodation: </w:t>
      </w:r>
      <w:hyperlink r:id="rId46" w:history="1">
        <w:r w:rsidRPr="00E564AB">
          <w:rPr>
            <w:rStyle w:val="Hyperlink"/>
            <w:rFonts w:ascii="Avenir Next LT Pro" w:eastAsiaTheme="minorHAnsi" w:hAnsi="Avenir Next LT Pro" w:cs="Tahoma"/>
            <w:sz w:val="22"/>
            <w:szCs w:val="22"/>
          </w:rPr>
          <w:t>Sun City Camp Wadi Rum</w:t>
        </w:r>
      </w:hyperlink>
      <w:r w:rsidRPr="00E564AB">
        <w:rPr>
          <w:rFonts w:ascii="Avenir Next LT Pro" w:eastAsiaTheme="minorHAnsi" w:hAnsi="Avenir Next LT Pro" w:cs="Tahoma"/>
          <w:sz w:val="22"/>
          <w:szCs w:val="22"/>
        </w:rPr>
        <w:t xml:space="preserve"> for 1 night</w:t>
      </w:r>
      <w:r w:rsidRPr="00E564AB">
        <w:rPr>
          <w:rFonts w:ascii="Avenir Next LT Pro" w:eastAsiaTheme="minorHAnsi" w:hAnsi="Avenir Next LT Pro" w:cs="Tahoma"/>
          <w:b/>
          <w:sz w:val="22"/>
          <w:szCs w:val="22"/>
        </w:rPr>
        <w:t xml:space="preserve"> </w:t>
      </w:r>
      <w:r w:rsidRPr="00E564AB">
        <w:rPr>
          <w:rFonts w:ascii="Avenir Next LT Pro" w:eastAsiaTheme="minorHAnsi" w:hAnsi="Avenir Next LT Pro" w:cs="Tahoma"/>
          <w:sz w:val="22"/>
          <w:szCs w:val="22"/>
        </w:rPr>
        <w:t>(deluxe tents with private facilities; dry</w:t>
      </w:r>
      <w:r w:rsidR="00445A9D" w:rsidRPr="00E564AB">
        <w:rPr>
          <w:rFonts w:ascii="Avenir Next LT Pro" w:eastAsiaTheme="minorHAnsi" w:hAnsi="Avenir Next LT Pro" w:cs="Tahoma"/>
          <w:sz w:val="22"/>
          <w:szCs w:val="22"/>
        </w:rPr>
        <w:t>/</w:t>
      </w:r>
      <w:r w:rsidRPr="00E564AB">
        <w:rPr>
          <w:rFonts w:ascii="Avenir Next LT Pro" w:eastAsiaTheme="minorHAnsi" w:hAnsi="Avenir Next LT Pro" w:cs="Tahoma"/>
          <w:sz w:val="22"/>
          <w:szCs w:val="22"/>
        </w:rPr>
        <w:t xml:space="preserve">no alcohol) </w:t>
      </w:r>
    </w:p>
    <w:p w14:paraId="1FF4D19D" w14:textId="77777777" w:rsidR="00F5603B" w:rsidRPr="00E564AB" w:rsidRDefault="00F5603B" w:rsidP="00F5603B">
      <w:pPr>
        <w:rPr>
          <w:rFonts w:ascii="Avenir Next LT Pro" w:eastAsiaTheme="minorHAnsi" w:hAnsi="Avenir Next LT Pro" w:cs="Tahoma"/>
          <w:b/>
          <w:sz w:val="22"/>
          <w:szCs w:val="22"/>
        </w:rPr>
      </w:pPr>
    </w:p>
    <w:p w14:paraId="0E1A3DB1" w14:textId="24469B13" w:rsidR="00F5603B" w:rsidRPr="00E564AB" w:rsidRDefault="002F2F14" w:rsidP="00F5603B">
      <w:pPr>
        <w:rPr>
          <w:rFonts w:ascii="Avenir Next LT Pro" w:eastAsiaTheme="minorHAnsi" w:hAnsi="Avenir Next LT Pro" w:cs="Tahoma"/>
          <w:b/>
          <w:sz w:val="22"/>
          <w:szCs w:val="22"/>
        </w:rPr>
      </w:pPr>
      <w:r w:rsidRPr="00E564AB">
        <w:rPr>
          <w:rFonts w:ascii="Avenir Next LT Pro" w:eastAsiaTheme="minorHAnsi" w:hAnsi="Avenir Next LT Pro" w:cs="Tahoma"/>
          <w:b/>
          <w:color w:val="FF0000"/>
          <w:sz w:val="22"/>
          <w:szCs w:val="22"/>
        </w:rPr>
        <w:t xml:space="preserve">Friday, </w:t>
      </w:r>
      <w:r w:rsidR="00F5603B" w:rsidRPr="00E564AB">
        <w:rPr>
          <w:rFonts w:ascii="Avenir Next LT Pro" w:eastAsiaTheme="minorHAnsi" w:hAnsi="Avenir Next LT Pro" w:cs="Tahoma"/>
          <w:b/>
          <w:color w:val="FF0000"/>
          <w:sz w:val="22"/>
          <w:szCs w:val="22"/>
        </w:rPr>
        <w:t>Oct</w:t>
      </w:r>
      <w:r w:rsidRPr="00E564AB">
        <w:rPr>
          <w:rFonts w:ascii="Avenir Next LT Pro" w:eastAsiaTheme="minorHAnsi" w:hAnsi="Avenir Next LT Pro" w:cs="Tahoma"/>
          <w:b/>
          <w:color w:val="FF0000"/>
          <w:sz w:val="22"/>
          <w:szCs w:val="22"/>
        </w:rPr>
        <w:t>ober</w:t>
      </w:r>
      <w:r w:rsidR="00F5603B" w:rsidRPr="00E564AB">
        <w:rPr>
          <w:rFonts w:ascii="Avenir Next LT Pro" w:eastAsiaTheme="minorHAnsi" w:hAnsi="Avenir Next LT Pro" w:cs="Tahoma"/>
          <w:b/>
          <w:color w:val="FF0000"/>
          <w:sz w:val="22"/>
          <w:szCs w:val="22"/>
        </w:rPr>
        <w:t xml:space="preserve"> 17</w:t>
      </w:r>
      <w:r w:rsidRPr="00E564AB">
        <w:rPr>
          <w:rFonts w:ascii="Avenir Next LT Pro" w:eastAsiaTheme="minorHAnsi" w:hAnsi="Avenir Next LT Pro" w:cs="Tahoma"/>
          <w:b/>
          <w:color w:val="FF0000"/>
          <w:sz w:val="22"/>
          <w:szCs w:val="22"/>
        </w:rPr>
        <w:tab/>
      </w:r>
      <w:r w:rsidR="00F5603B" w:rsidRPr="00E564AB">
        <w:rPr>
          <w:rFonts w:ascii="Avenir Next LT Pro" w:eastAsiaTheme="minorHAnsi" w:hAnsi="Avenir Next LT Pro" w:cs="Tahoma"/>
          <w:b/>
          <w:color w:val="FF0000"/>
          <w:sz w:val="22"/>
          <w:szCs w:val="22"/>
        </w:rPr>
        <w:tab/>
        <w:t xml:space="preserve">Wadi Rum to </w:t>
      </w:r>
      <w:proofErr w:type="gramStart"/>
      <w:r w:rsidR="00F5603B" w:rsidRPr="00E564AB">
        <w:rPr>
          <w:rFonts w:ascii="Avenir Next LT Pro" w:eastAsiaTheme="minorHAnsi" w:hAnsi="Avenir Next LT Pro" w:cs="Tahoma"/>
          <w:b/>
          <w:color w:val="FF0000"/>
          <w:sz w:val="22"/>
          <w:szCs w:val="22"/>
        </w:rPr>
        <w:t xml:space="preserve">Amman </w:t>
      </w:r>
      <w:r w:rsidRPr="00E564AB">
        <w:rPr>
          <w:rFonts w:ascii="Avenir Next LT Pro" w:eastAsiaTheme="minorHAnsi" w:hAnsi="Avenir Next LT Pro" w:cs="Tahoma"/>
          <w:b/>
          <w:color w:val="FF0000"/>
          <w:sz w:val="22"/>
          <w:szCs w:val="22"/>
        </w:rPr>
        <w:t xml:space="preserve"> </w:t>
      </w:r>
      <w:r w:rsidR="00E76A5D" w:rsidRPr="00E564AB">
        <w:rPr>
          <w:rFonts w:ascii="Avenir Next LT Pro" w:eastAsiaTheme="minorHAnsi" w:hAnsi="Avenir Next LT Pro" w:cs="Tahoma"/>
          <w:b/>
          <w:color w:val="FF0000"/>
          <w:sz w:val="22"/>
          <w:szCs w:val="22"/>
        </w:rPr>
        <w:tab/>
      </w:r>
      <w:proofErr w:type="gramEnd"/>
      <w:r w:rsidR="00E76A5D" w:rsidRPr="00E564AB">
        <w:rPr>
          <w:rFonts w:ascii="Avenir Next LT Pro" w:eastAsiaTheme="minorHAnsi" w:hAnsi="Avenir Next LT Pro" w:cs="Tahoma"/>
          <w:b/>
          <w:color w:val="FF0000"/>
          <w:sz w:val="22"/>
          <w:szCs w:val="22"/>
        </w:rPr>
        <w:tab/>
      </w:r>
      <w:r w:rsidR="00E76A5D" w:rsidRPr="00E564AB">
        <w:rPr>
          <w:rFonts w:ascii="Avenir Next LT Pro" w:eastAsiaTheme="minorHAnsi" w:hAnsi="Avenir Next LT Pro" w:cs="Tahoma"/>
          <w:b/>
          <w:color w:val="FF0000"/>
          <w:sz w:val="22"/>
          <w:szCs w:val="22"/>
        </w:rPr>
        <w:tab/>
      </w:r>
      <w:r w:rsidR="00E76A5D" w:rsidRPr="00E564AB">
        <w:rPr>
          <w:rFonts w:ascii="Avenir Next LT Pro" w:eastAsiaTheme="minorHAnsi" w:hAnsi="Avenir Next LT Pro" w:cs="Tahoma"/>
          <w:b/>
          <w:color w:val="FF0000"/>
          <w:sz w:val="22"/>
          <w:szCs w:val="22"/>
        </w:rPr>
        <w:tab/>
      </w:r>
      <w:r w:rsidR="00E564AB">
        <w:rPr>
          <w:rFonts w:ascii="Avenir Next LT Pro" w:eastAsiaTheme="minorHAnsi" w:hAnsi="Avenir Next LT Pro" w:cs="Tahoma"/>
          <w:b/>
          <w:color w:val="FF0000"/>
          <w:sz w:val="22"/>
          <w:szCs w:val="22"/>
        </w:rPr>
        <w:tab/>
      </w:r>
      <w:r w:rsidR="00F5603B" w:rsidRPr="00E564AB">
        <w:rPr>
          <w:rFonts w:ascii="Avenir Next LT Pro" w:eastAsiaTheme="minorHAnsi" w:hAnsi="Avenir Next LT Pro" w:cs="Tahoma"/>
          <w:b/>
          <w:sz w:val="22"/>
          <w:szCs w:val="22"/>
        </w:rPr>
        <w:t>B</w:t>
      </w:r>
    </w:p>
    <w:p w14:paraId="1FBD77FC" w14:textId="083B871B" w:rsidR="00F5603B" w:rsidRPr="00E564AB" w:rsidRDefault="00F5603B" w:rsidP="00F5603B">
      <w:pPr>
        <w:rPr>
          <w:rFonts w:ascii="Avenir Next LT Pro" w:eastAsiaTheme="minorHAnsi" w:hAnsi="Avenir Next LT Pro" w:cs="Tahoma"/>
          <w:sz w:val="22"/>
          <w:szCs w:val="22"/>
        </w:rPr>
      </w:pPr>
      <w:r w:rsidRPr="00E564AB">
        <w:rPr>
          <w:rFonts w:ascii="Avenir Next LT Pro" w:hAnsi="Avenir Next LT Pro" w:cs="Tahoma"/>
          <w:sz w:val="22"/>
          <w:szCs w:val="22"/>
        </w:rPr>
        <w:t xml:space="preserve">After breakfast </w:t>
      </w:r>
      <w:r w:rsidR="002F2F14" w:rsidRPr="00E564AB">
        <w:rPr>
          <w:rFonts w:ascii="Avenir Next LT Pro" w:hAnsi="Avenir Next LT Pro" w:cs="Tahoma"/>
          <w:sz w:val="22"/>
          <w:szCs w:val="22"/>
        </w:rPr>
        <w:t xml:space="preserve">we </w:t>
      </w:r>
      <w:r w:rsidRPr="00E564AB">
        <w:rPr>
          <w:rFonts w:ascii="Avenir Next LT Pro" w:hAnsi="Avenir Next LT Pro" w:cs="Tahoma"/>
          <w:sz w:val="22"/>
          <w:szCs w:val="22"/>
        </w:rPr>
        <w:t>return to Amman (</w:t>
      </w:r>
      <w:r w:rsidR="002F2F14" w:rsidRPr="00E564AB">
        <w:rPr>
          <w:rFonts w:ascii="Avenir Next LT Pro" w:hAnsi="Avenir Next LT Pro" w:cs="Tahoma"/>
          <w:sz w:val="22"/>
          <w:szCs w:val="22"/>
        </w:rPr>
        <w:t>approx.</w:t>
      </w:r>
      <w:r w:rsidR="0090124B" w:rsidRPr="00E564AB">
        <w:rPr>
          <w:rFonts w:ascii="Avenir Next LT Pro" w:hAnsi="Avenir Next LT Pro" w:cs="Tahoma"/>
          <w:sz w:val="22"/>
          <w:szCs w:val="22"/>
        </w:rPr>
        <w:t xml:space="preserve"> </w:t>
      </w:r>
      <w:proofErr w:type="gramStart"/>
      <w:r w:rsidR="002F2F14" w:rsidRPr="00E564AB">
        <w:rPr>
          <w:rFonts w:ascii="Avenir Next LT Pro" w:hAnsi="Avenir Next LT Pro" w:cs="Tahoma"/>
          <w:sz w:val="22"/>
          <w:szCs w:val="22"/>
        </w:rPr>
        <w:t>4</w:t>
      </w:r>
      <w:r w:rsidRPr="00E564AB">
        <w:rPr>
          <w:rFonts w:ascii="Avenir Next LT Pro" w:hAnsi="Avenir Next LT Pro" w:cs="Tahoma"/>
          <w:sz w:val="22"/>
          <w:szCs w:val="22"/>
        </w:rPr>
        <w:t xml:space="preserve"> h</w:t>
      </w:r>
      <w:r w:rsidR="002F2F14" w:rsidRPr="00E564AB">
        <w:rPr>
          <w:rFonts w:ascii="Avenir Next LT Pro" w:hAnsi="Avenir Next LT Pro" w:cs="Tahoma"/>
          <w:sz w:val="22"/>
          <w:szCs w:val="22"/>
        </w:rPr>
        <w:t>our</w:t>
      </w:r>
      <w:proofErr w:type="gramEnd"/>
      <w:r w:rsidR="002F2F14" w:rsidRPr="00E564AB">
        <w:rPr>
          <w:rFonts w:ascii="Avenir Next LT Pro" w:hAnsi="Avenir Next LT Pro" w:cs="Tahoma"/>
          <w:sz w:val="22"/>
          <w:szCs w:val="22"/>
        </w:rPr>
        <w:t xml:space="preserve"> drive</w:t>
      </w:r>
      <w:r w:rsidRPr="00E564AB">
        <w:rPr>
          <w:rFonts w:ascii="Avenir Next LT Pro" w:hAnsi="Avenir Next LT Pro" w:cs="Tahoma"/>
          <w:sz w:val="22"/>
          <w:szCs w:val="22"/>
        </w:rPr>
        <w:t xml:space="preserve">). Check </w:t>
      </w:r>
      <w:r w:rsidR="002F2F14" w:rsidRPr="00E564AB">
        <w:rPr>
          <w:rFonts w:ascii="Avenir Next LT Pro" w:hAnsi="Avenir Next LT Pro" w:cs="Tahoma"/>
          <w:sz w:val="22"/>
          <w:szCs w:val="22"/>
        </w:rPr>
        <w:t>into our next</w:t>
      </w:r>
      <w:r w:rsidRPr="00E564AB">
        <w:rPr>
          <w:rFonts w:ascii="Avenir Next LT Pro" w:hAnsi="Avenir Next LT Pro" w:cs="Tahoma"/>
          <w:sz w:val="22"/>
          <w:szCs w:val="22"/>
        </w:rPr>
        <w:t xml:space="preserve"> hotel and then enjoy an afternoon </w:t>
      </w:r>
      <w:r w:rsidRPr="00E564AB">
        <w:rPr>
          <w:rFonts w:ascii="Avenir Next LT Pro" w:hAnsi="Avenir Next LT Pro" w:cs="Tahoma"/>
          <w:i/>
          <w:iCs/>
          <w:sz w:val="22"/>
          <w:szCs w:val="22"/>
        </w:rPr>
        <w:t>walking tour</w:t>
      </w:r>
      <w:r w:rsidRPr="00E564AB">
        <w:rPr>
          <w:rFonts w:ascii="Avenir Next LT Pro" w:hAnsi="Avenir Next LT Pro" w:cs="Tahoma"/>
          <w:sz w:val="22"/>
          <w:szCs w:val="22"/>
        </w:rPr>
        <w:t xml:space="preserve"> </w:t>
      </w:r>
      <w:r w:rsidRPr="00E564AB">
        <w:rPr>
          <w:rFonts w:ascii="Avenir Next LT Pro" w:eastAsiaTheme="minorHAnsi" w:hAnsi="Avenir Next LT Pro" w:cs="Tahoma"/>
          <w:sz w:val="22"/>
          <w:szCs w:val="22"/>
        </w:rPr>
        <w:t xml:space="preserve">of Amman City to include the visit of the citadel. Return to the hotel for overnight. </w:t>
      </w:r>
    </w:p>
    <w:p w14:paraId="42B0B95E" w14:textId="77777777" w:rsidR="00F5603B" w:rsidRPr="00E564AB" w:rsidRDefault="00F5603B" w:rsidP="00F5603B">
      <w:pPr>
        <w:rPr>
          <w:rFonts w:ascii="Avenir Next LT Pro" w:hAnsi="Avenir Next LT Pro" w:cs="Tahoma"/>
          <w:b/>
          <w:sz w:val="22"/>
          <w:szCs w:val="22"/>
        </w:rPr>
      </w:pPr>
    </w:p>
    <w:p w14:paraId="6BA161DC" w14:textId="77777777" w:rsidR="007B0D7C" w:rsidRDefault="002F2F14" w:rsidP="002F2F14">
      <w:pPr>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r w:rsidR="007B0D7C">
        <w:rPr>
          <w:rFonts w:ascii="Avenir Next LT Pro" w:hAnsi="Avenir Next LT Pro" w:cs="Tahoma"/>
          <w:sz w:val="22"/>
          <w:szCs w:val="22"/>
        </w:rPr>
        <w:t xml:space="preserve">  </w:t>
      </w:r>
      <w:hyperlink r:id="rId47" w:history="1">
        <w:r w:rsidR="007B0D7C" w:rsidRPr="007B0D7C">
          <w:rPr>
            <w:rStyle w:val="Hyperlink"/>
            <w:rFonts w:ascii="Avenir Next LT Pro" w:hAnsi="Avenir Next LT Pro" w:cs="Tahoma"/>
            <w:sz w:val="22"/>
            <w:szCs w:val="22"/>
          </w:rPr>
          <w:t>Al-Qasr Metropole Amman Hotel</w:t>
        </w:r>
      </w:hyperlink>
      <w:r w:rsidR="007B0D7C">
        <w:rPr>
          <w:rFonts w:ascii="Avenir Next LT Pro" w:hAnsi="Avenir Next LT Pro" w:cs="Tahoma"/>
          <w:sz w:val="22"/>
          <w:szCs w:val="22"/>
        </w:rPr>
        <w:t xml:space="preserve">  (superior rooms)</w:t>
      </w:r>
    </w:p>
    <w:p w14:paraId="2301F62E" w14:textId="0DE6D5B6" w:rsidR="007B0D7C" w:rsidRPr="00E564AB" w:rsidRDefault="007B0D7C" w:rsidP="002F2F14">
      <w:pPr>
        <w:rPr>
          <w:rFonts w:ascii="Avenir Next LT Pro" w:hAnsi="Avenir Next LT Pro" w:cs="Tahoma"/>
          <w:sz w:val="22"/>
          <w:szCs w:val="22"/>
        </w:rPr>
      </w:pPr>
      <w:r>
        <w:rPr>
          <w:rFonts w:ascii="Avenir Next LT Pro" w:hAnsi="Avenir Next LT Pro" w:cs="Tahoma"/>
          <w:sz w:val="22"/>
          <w:szCs w:val="22"/>
        </w:rPr>
        <w:t xml:space="preserve">   </w:t>
      </w:r>
    </w:p>
    <w:p w14:paraId="74DE1996" w14:textId="29341E59" w:rsidR="002F2F14" w:rsidRPr="00E564AB" w:rsidRDefault="002F2F14" w:rsidP="002F2F14">
      <w:pPr>
        <w:rPr>
          <w:rFonts w:ascii="Avenir Next LT Pro" w:hAnsi="Avenir Next LT Pro" w:cs="Tahoma"/>
          <w:sz w:val="22"/>
          <w:szCs w:val="22"/>
        </w:rPr>
      </w:pPr>
      <w:r w:rsidRPr="00E564AB">
        <w:rPr>
          <w:rFonts w:ascii="Avenir Next LT Pro" w:hAnsi="Avenir Next LT Pro" w:cs="Tahoma"/>
          <w:b/>
          <w:bCs/>
          <w:color w:val="FF0000"/>
          <w:sz w:val="22"/>
          <w:szCs w:val="22"/>
        </w:rPr>
        <w:t xml:space="preserve">Saturday, October 18 </w:t>
      </w:r>
      <w:r w:rsidRPr="00E564AB">
        <w:rPr>
          <w:rFonts w:ascii="Avenir Next LT Pro" w:hAnsi="Avenir Next LT Pro" w:cs="Tahoma"/>
          <w:b/>
          <w:bCs/>
          <w:color w:val="FF0000"/>
          <w:sz w:val="22"/>
          <w:szCs w:val="22"/>
        </w:rPr>
        <w:tab/>
      </w:r>
      <w:r w:rsidR="0032247D" w:rsidRPr="00E564AB">
        <w:rPr>
          <w:rFonts w:ascii="Avenir Next LT Pro" w:hAnsi="Avenir Next LT Pro" w:cs="Tahoma"/>
          <w:b/>
          <w:bCs/>
          <w:color w:val="FF0000"/>
          <w:sz w:val="22"/>
          <w:szCs w:val="22"/>
        </w:rPr>
        <w:t>Return f</w:t>
      </w:r>
      <w:r w:rsidRPr="00E564AB">
        <w:rPr>
          <w:rFonts w:ascii="Avenir Next LT Pro" w:hAnsi="Avenir Next LT Pro" w:cs="Tahoma"/>
          <w:b/>
          <w:bCs/>
          <w:color w:val="FF0000"/>
          <w:sz w:val="22"/>
          <w:szCs w:val="22"/>
        </w:rPr>
        <w:t>light to Canada</w:t>
      </w:r>
      <w:r w:rsidRPr="00E564AB">
        <w:rPr>
          <w:rFonts w:ascii="Avenir Next LT Pro" w:hAnsi="Avenir Next LT Pro" w:cs="Tahoma"/>
          <w:color w:val="FF0000"/>
          <w:sz w:val="22"/>
          <w:szCs w:val="22"/>
        </w:rPr>
        <w:t xml:space="preserve">   </w:t>
      </w:r>
      <w:r w:rsidR="00E76A5D" w:rsidRPr="00E564AB">
        <w:rPr>
          <w:rFonts w:ascii="Avenir Next LT Pro" w:hAnsi="Avenir Next LT Pro" w:cs="Tahoma"/>
          <w:color w:val="FF0000"/>
          <w:sz w:val="22"/>
          <w:szCs w:val="22"/>
        </w:rPr>
        <w:tab/>
      </w:r>
      <w:r w:rsidR="00E76A5D" w:rsidRPr="00E564AB">
        <w:rPr>
          <w:rFonts w:ascii="Avenir Next LT Pro" w:hAnsi="Avenir Next LT Pro" w:cs="Tahoma"/>
          <w:color w:val="FF0000"/>
          <w:sz w:val="22"/>
          <w:szCs w:val="22"/>
        </w:rPr>
        <w:tab/>
      </w:r>
      <w:r w:rsidR="007B0D7C">
        <w:rPr>
          <w:rFonts w:ascii="Avenir Next LT Pro" w:hAnsi="Avenir Next LT Pro" w:cs="Tahoma"/>
          <w:color w:val="FF0000"/>
          <w:sz w:val="22"/>
          <w:szCs w:val="22"/>
        </w:rPr>
        <w:tab/>
      </w:r>
      <w:r w:rsidRPr="00E564AB">
        <w:rPr>
          <w:rFonts w:ascii="Avenir Next LT Pro" w:hAnsi="Avenir Next LT Pro" w:cs="Tahoma"/>
          <w:b/>
          <w:bCs/>
          <w:sz w:val="22"/>
          <w:szCs w:val="22"/>
        </w:rPr>
        <w:t xml:space="preserve">B, Meals in flight </w:t>
      </w:r>
    </w:p>
    <w:p w14:paraId="078881C3" w14:textId="77777777" w:rsidR="00F5603B" w:rsidRPr="00E564AB" w:rsidRDefault="002F2F14" w:rsidP="00F5603B">
      <w:pPr>
        <w:rPr>
          <w:rFonts w:ascii="Avenir Next LT Pro" w:hAnsi="Avenir Next LT Pro" w:cs="Tahoma"/>
          <w:sz w:val="22"/>
          <w:szCs w:val="22"/>
          <w:lang w:val="en-CA"/>
        </w:rPr>
      </w:pPr>
      <w:r w:rsidRPr="00E564AB">
        <w:rPr>
          <w:rFonts w:ascii="Avenir Next LT Pro" w:hAnsi="Avenir Next LT Pro" w:cs="Tahoma"/>
          <w:sz w:val="22"/>
          <w:szCs w:val="22"/>
          <w:lang w:val="en-CA"/>
        </w:rPr>
        <w:t>Our Jordan tour ends today.</w:t>
      </w:r>
    </w:p>
    <w:p w14:paraId="1AE6C978" w14:textId="77777777" w:rsidR="002F2F14" w:rsidRPr="00E564AB" w:rsidRDefault="002F2F14" w:rsidP="00F5603B">
      <w:pPr>
        <w:rPr>
          <w:rFonts w:ascii="Avenir Next LT Pro" w:hAnsi="Avenir Next LT Pro" w:cs="Tahoma"/>
          <w:sz w:val="22"/>
          <w:szCs w:val="22"/>
          <w:lang w:val="en-CA"/>
        </w:rPr>
      </w:pPr>
    </w:p>
    <w:p w14:paraId="22CBB9D7" w14:textId="77777777" w:rsidR="002F2F14" w:rsidRPr="00E564AB" w:rsidRDefault="002F2F14" w:rsidP="00F5603B">
      <w:pPr>
        <w:rPr>
          <w:rFonts w:ascii="Avenir Next LT Pro" w:hAnsi="Avenir Next LT Pro" w:cs="Tahoma"/>
          <w:b/>
          <w:bCs/>
          <w:color w:val="000000" w:themeColor="text1"/>
          <w:sz w:val="22"/>
          <w:szCs w:val="22"/>
          <w:lang w:val="en-CA"/>
        </w:rPr>
      </w:pPr>
      <w:r w:rsidRPr="00E564AB">
        <w:rPr>
          <w:rFonts w:ascii="Avenir Next LT Pro" w:hAnsi="Avenir Next LT Pro" w:cs="Tahoma"/>
          <w:b/>
          <w:bCs/>
          <w:color w:val="000000" w:themeColor="text1"/>
          <w:sz w:val="22"/>
          <w:szCs w:val="22"/>
          <w:lang w:val="en-CA"/>
        </w:rPr>
        <w:t>ISRAEL OPTION:</w:t>
      </w:r>
    </w:p>
    <w:p w14:paraId="7CA53E40" w14:textId="00705E04" w:rsidR="00F5603B" w:rsidRPr="00E564AB" w:rsidRDefault="002F2F14" w:rsidP="00F5603B">
      <w:pPr>
        <w:rPr>
          <w:rFonts w:ascii="Avenir Next LT Pro" w:hAnsi="Avenir Next LT Pro" w:cs="Tahoma"/>
          <w:b/>
          <w:sz w:val="22"/>
          <w:szCs w:val="22"/>
        </w:rPr>
      </w:pPr>
      <w:r w:rsidRPr="00E564AB">
        <w:rPr>
          <w:rFonts w:ascii="Avenir Next LT Pro" w:hAnsi="Avenir Next LT Pro" w:cs="Tahoma"/>
          <w:b/>
          <w:color w:val="FF0000"/>
          <w:sz w:val="22"/>
          <w:szCs w:val="22"/>
        </w:rPr>
        <w:t xml:space="preserve">Saturday,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 xml:space="preserve">ober </w:t>
      </w:r>
      <w:r w:rsidR="00F5603B" w:rsidRPr="00E564AB">
        <w:rPr>
          <w:rFonts w:ascii="Avenir Next LT Pro" w:hAnsi="Avenir Next LT Pro" w:cs="Tahoma"/>
          <w:b/>
          <w:color w:val="FF0000"/>
          <w:sz w:val="22"/>
          <w:szCs w:val="22"/>
        </w:rPr>
        <w:t xml:space="preserve">18 </w:t>
      </w:r>
      <w:r w:rsidR="00F5603B" w:rsidRPr="00E564AB">
        <w:rPr>
          <w:rFonts w:ascii="Avenir Next LT Pro" w:hAnsi="Avenir Next LT Pro" w:cs="Tahoma"/>
          <w:b/>
          <w:color w:val="FF0000"/>
          <w:sz w:val="22"/>
          <w:szCs w:val="22"/>
        </w:rPr>
        <w:tab/>
        <w:t>Amman to Tiberias</w:t>
      </w:r>
      <w:r w:rsidRPr="00E564AB">
        <w:rPr>
          <w:rFonts w:ascii="Avenir Next LT Pro" w:hAnsi="Avenir Next LT Pro" w:cs="Tahoma"/>
          <w:b/>
          <w:color w:val="FF0000"/>
          <w:sz w:val="22"/>
          <w:szCs w:val="22"/>
        </w:rPr>
        <w:t xml:space="preserve">  </w:t>
      </w:r>
      <w:r w:rsidR="00F5603B"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BE3703" w:rsidRPr="00E564AB">
        <w:rPr>
          <w:rFonts w:ascii="Avenir Next LT Pro" w:hAnsi="Avenir Next LT Pro" w:cs="Tahoma"/>
          <w:b/>
          <w:color w:val="FF0000"/>
          <w:sz w:val="22"/>
          <w:szCs w:val="22"/>
        </w:rPr>
        <w:tab/>
      </w:r>
      <w:r w:rsidR="00F5603B" w:rsidRPr="00E564AB">
        <w:rPr>
          <w:rFonts w:ascii="Avenir Next LT Pro" w:hAnsi="Avenir Next LT Pro" w:cs="Tahoma"/>
          <w:b/>
          <w:sz w:val="22"/>
          <w:szCs w:val="22"/>
        </w:rPr>
        <w:t>BD</w:t>
      </w:r>
    </w:p>
    <w:p w14:paraId="6A521296" w14:textId="19CBB105" w:rsidR="00F5603B"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Today </w:t>
      </w:r>
      <w:r w:rsidR="002F2F14" w:rsidRPr="00E564AB">
        <w:rPr>
          <w:rFonts w:ascii="Avenir Next LT Pro" w:hAnsi="Avenir Next LT Pro" w:cs="Tahoma"/>
          <w:sz w:val="22"/>
          <w:szCs w:val="22"/>
        </w:rPr>
        <w:t xml:space="preserve">we </w:t>
      </w:r>
      <w:r w:rsidRPr="00E564AB">
        <w:rPr>
          <w:rFonts w:ascii="Avenir Next LT Pro" w:hAnsi="Avenir Next LT Pro" w:cs="Tahoma"/>
          <w:sz w:val="22"/>
          <w:szCs w:val="22"/>
        </w:rPr>
        <w:t>cross over the border from Jordan at the King Hussein (Allenby) Bridge and arrive in Israel. We will drive to Nazareth to visit the Basilica of the Annunciation. Visit the Blessed Cave the site where the Angel Gabriel appeared to Mary. View Mary and Joseph's house. We drive to visit Cana, the site of Jesus' first miracle to arrive in Tiberius on the Sea of Galilee.</w:t>
      </w:r>
    </w:p>
    <w:p w14:paraId="3652BE58" w14:textId="77777777" w:rsidR="003C6E75" w:rsidRPr="00E564AB" w:rsidRDefault="003C6E75" w:rsidP="00F5603B">
      <w:pPr>
        <w:rPr>
          <w:rFonts w:ascii="Avenir Next LT Pro" w:hAnsi="Avenir Next LT Pro" w:cs="Tahoma"/>
          <w:sz w:val="22"/>
          <w:szCs w:val="22"/>
        </w:rPr>
      </w:pPr>
    </w:p>
    <w:p w14:paraId="441B2A12" w14:textId="28C640EA" w:rsidR="00EF585D" w:rsidRPr="00E564AB" w:rsidRDefault="003C6E75" w:rsidP="00C560FF">
      <w:pPr>
        <w:jc w:val="center"/>
        <w:rPr>
          <w:rFonts w:ascii="Avenir Next LT Pro" w:hAnsi="Avenir Next LT Pro" w:cs="Tahoma"/>
          <w:sz w:val="22"/>
          <w:szCs w:val="22"/>
        </w:rPr>
      </w:pPr>
      <w:r w:rsidRPr="00E564AB">
        <w:rPr>
          <w:rFonts w:ascii="Avenir Next LT Pro" w:hAnsi="Avenir Next LT Pro"/>
          <w:noProof/>
          <w:sz w:val="22"/>
          <w:szCs w:val="22"/>
        </w:rPr>
        <w:drawing>
          <wp:inline distT="0" distB="0" distL="0" distR="0" wp14:anchorId="11A92BD9" wp14:editId="66260B1F">
            <wp:extent cx="1170537" cy="1504315"/>
            <wp:effectExtent l="0" t="0" r="0" b="635"/>
            <wp:docPr id="32" name="Picture 32" descr="Image result for Blessed Cave the site where the Angel Gabriel appeared to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Blessed Cave the site where the Angel Gabriel appeared to Mar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2578" cy="1558344"/>
                    </a:xfrm>
                    <a:prstGeom prst="rect">
                      <a:avLst/>
                    </a:prstGeom>
                    <a:noFill/>
                    <a:ln>
                      <a:noFill/>
                    </a:ln>
                  </pic:spPr>
                </pic:pic>
              </a:graphicData>
            </a:graphic>
          </wp:inline>
        </w:drawing>
      </w:r>
      <w:r w:rsidR="00C560FF" w:rsidRPr="00E564AB">
        <w:rPr>
          <w:rFonts w:ascii="Avenir Next LT Pro" w:hAnsi="Avenir Next LT Pro" w:cs="Tahoma"/>
          <w:sz w:val="22"/>
          <w:szCs w:val="22"/>
        </w:rPr>
        <w:t xml:space="preserve"> </w:t>
      </w:r>
      <w:r w:rsidR="00C560FF" w:rsidRPr="00E564AB">
        <w:rPr>
          <w:rFonts w:ascii="Avenir Next LT Pro" w:hAnsi="Avenir Next LT Pro"/>
          <w:noProof/>
          <w:sz w:val="22"/>
          <w:szCs w:val="22"/>
        </w:rPr>
        <w:drawing>
          <wp:inline distT="0" distB="0" distL="0" distR="0" wp14:anchorId="5C90B2EB" wp14:editId="3FABA3C9">
            <wp:extent cx="2263140" cy="1503682"/>
            <wp:effectExtent l="0" t="0" r="3810" b="1270"/>
            <wp:docPr id="33" name="Picture 33" descr="Image result for mary and joseph'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mary and joseph's hou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3910" cy="1544059"/>
                    </a:xfrm>
                    <a:prstGeom prst="rect">
                      <a:avLst/>
                    </a:prstGeom>
                    <a:noFill/>
                    <a:ln>
                      <a:noFill/>
                    </a:ln>
                  </pic:spPr>
                </pic:pic>
              </a:graphicData>
            </a:graphic>
          </wp:inline>
        </w:drawing>
      </w:r>
    </w:p>
    <w:p w14:paraId="3881A0C8" w14:textId="77777777" w:rsidR="00C560FF" w:rsidRPr="00E564AB" w:rsidRDefault="00C560FF" w:rsidP="00F5603B">
      <w:pPr>
        <w:rPr>
          <w:rFonts w:ascii="Avenir Next LT Pro" w:hAnsi="Avenir Next LT Pro" w:cs="Tahoma"/>
          <w:sz w:val="22"/>
          <w:szCs w:val="22"/>
        </w:rPr>
      </w:pPr>
    </w:p>
    <w:p w14:paraId="699FEFB6" w14:textId="7F3E82BD" w:rsidR="00F5603B"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After dinner you will be taken to the </w:t>
      </w:r>
      <w:hyperlink r:id="rId50" w:history="1">
        <w:proofErr w:type="spellStart"/>
        <w:r w:rsidRPr="00E564AB">
          <w:rPr>
            <w:rStyle w:val="Hyperlink"/>
            <w:rFonts w:ascii="Avenir Next LT Pro" w:hAnsi="Avenir Next LT Pro" w:cs="Tahoma"/>
            <w:sz w:val="22"/>
            <w:szCs w:val="22"/>
          </w:rPr>
          <w:t>Hamat</w:t>
        </w:r>
        <w:proofErr w:type="spellEnd"/>
        <w:r w:rsidRPr="00E564AB">
          <w:rPr>
            <w:rStyle w:val="Hyperlink"/>
            <w:rFonts w:ascii="Avenir Next LT Pro" w:hAnsi="Avenir Next LT Pro" w:cs="Tahoma"/>
            <w:sz w:val="22"/>
            <w:szCs w:val="22"/>
          </w:rPr>
          <w:t xml:space="preserve"> </w:t>
        </w:r>
        <w:proofErr w:type="spellStart"/>
        <w:r w:rsidRPr="00E564AB">
          <w:rPr>
            <w:rStyle w:val="Hyperlink"/>
            <w:rFonts w:ascii="Avenir Next LT Pro" w:hAnsi="Avenir Next LT Pro" w:cs="Tahoma"/>
            <w:sz w:val="22"/>
            <w:szCs w:val="22"/>
          </w:rPr>
          <w:t>Gader</w:t>
        </w:r>
        <w:proofErr w:type="spellEnd"/>
        <w:r w:rsidRPr="00E564AB">
          <w:rPr>
            <w:rStyle w:val="Hyperlink"/>
            <w:rFonts w:ascii="Avenir Next LT Pro" w:hAnsi="Avenir Next LT Pro" w:cs="Tahoma"/>
            <w:sz w:val="22"/>
            <w:szCs w:val="22"/>
          </w:rPr>
          <w:t xml:space="preserve"> </w:t>
        </w:r>
        <w:r w:rsidR="00C560FF" w:rsidRPr="00E564AB">
          <w:rPr>
            <w:rStyle w:val="Hyperlink"/>
            <w:rFonts w:ascii="Avenir Next LT Pro" w:hAnsi="Avenir Next LT Pro" w:cs="Tahoma"/>
            <w:sz w:val="22"/>
            <w:szCs w:val="22"/>
          </w:rPr>
          <w:t>H</w:t>
        </w:r>
        <w:r w:rsidRPr="00E564AB">
          <w:rPr>
            <w:rStyle w:val="Hyperlink"/>
            <w:rFonts w:ascii="Avenir Next LT Pro" w:hAnsi="Avenir Next LT Pro" w:cs="Tahoma"/>
            <w:sz w:val="22"/>
            <w:szCs w:val="22"/>
          </w:rPr>
          <w:t xml:space="preserve">ot </w:t>
        </w:r>
        <w:r w:rsidR="00C560FF" w:rsidRPr="00E564AB">
          <w:rPr>
            <w:rStyle w:val="Hyperlink"/>
            <w:rFonts w:ascii="Avenir Next LT Pro" w:hAnsi="Avenir Next LT Pro" w:cs="Tahoma"/>
            <w:sz w:val="22"/>
            <w:szCs w:val="22"/>
          </w:rPr>
          <w:t>S</w:t>
        </w:r>
        <w:r w:rsidRPr="00E564AB">
          <w:rPr>
            <w:rStyle w:val="Hyperlink"/>
            <w:rFonts w:ascii="Avenir Next LT Pro" w:hAnsi="Avenir Next LT Pro" w:cs="Tahoma"/>
            <w:sz w:val="22"/>
            <w:szCs w:val="22"/>
          </w:rPr>
          <w:t>prings</w:t>
        </w:r>
      </w:hyperlink>
      <w:r w:rsidRPr="00E564AB">
        <w:rPr>
          <w:rFonts w:ascii="Avenir Next LT Pro" w:hAnsi="Avenir Next LT Pro" w:cs="Tahoma"/>
          <w:sz w:val="22"/>
          <w:szCs w:val="22"/>
        </w:rPr>
        <w:t xml:space="preserve"> for free time to enjoy the mineral springs baths</w:t>
      </w:r>
      <w:r w:rsidR="00C560FF" w:rsidRPr="00E564AB">
        <w:rPr>
          <w:rFonts w:ascii="Avenir Next LT Pro" w:hAnsi="Avenir Next LT Pro" w:cs="Tahoma"/>
          <w:sz w:val="22"/>
          <w:szCs w:val="22"/>
        </w:rPr>
        <w:t>.</w:t>
      </w:r>
    </w:p>
    <w:p w14:paraId="37BC168C" w14:textId="77777777" w:rsidR="00F5603B" w:rsidRPr="00E564AB" w:rsidRDefault="00F5603B" w:rsidP="00F5603B">
      <w:pPr>
        <w:rPr>
          <w:rFonts w:ascii="Avenir Next LT Pro" w:hAnsi="Avenir Next LT Pro" w:cs="Tahoma"/>
          <w:sz w:val="22"/>
          <w:szCs w:val="22"/>
        </w:rPr>
      </w:pPr>
    </w:p>
    <w:p w14:paraId="45B9D53F" w14:textId="5C85A2F7" w:rsidR="00F5603B" w:rsidRDefault="00F5603B" w:rsidP="00F5603B">
      <w:pPr>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51" w:history="1">
        <w:r w:rsidRPr="00E564AB">
          <w:rPr>
            <w:rStyle w:val="Hyperlink"/>
            <w:rFonts w:ascii="Avenir Next LT Pro" w:hAnsi="Avenir Next LT Pro" w:cs="Tahoma"/>
            <w:sz w:val="22"/>
            <w:szCs w:val="22"/>
          </w:rPr>
          <w:t>Leonardo Tiberius</w:t>
        </w:r>
      </w:hyperlink>
      <w:r w:rsidRPr="00E564AB">
        <w:rPr>
          <w:rFonts w:ascii="Avenir Next LT Pro" w:hAnsi="Avenir Next LT Pro" w:cs="Tahoma"/>
          <w:sz w:val="22"/>
          <w:szCs w:val="22"/>
        </w:rPr>
        <w:t xml:space="preserve"> or similar for 2 nights </w:t>
      </w:r>
    </w:p>
    <w:p w14:paraId="0DC9BD7E" w14:textId="77777777" w:rsidR="00FD42DF" w:rsidRPr="00E564AB" w:rsidRDefault="00FD42DF" w:rsidP="00F5603B">
      <w:pPr>
        <w:rPr>
          <w:rFonts w:ascii="Avenir Next LT Pro" w:hAnsi="Avenir Next LT Pro" w:cs="Tahoma"/>
          <w:sz w:val="22"/>
          <w:szCs w:val="22"/>
        </w:rPr>
      </w:pPr>
    </w:p>
    <w:p w14:paraId="0536AA4E" w14:textId="77777777" w:rsidR="00F5603B" w:rsidRPr="00E564AB" w:rsidRDefault="00F5603B" w:rsidP="00F5603B">
      <w:pPr>
        <w:rPr>
          <w:rFonts w:ascii="Avenir Next LT Pro" w:hAnsi="Avenir Next LT Pro" w:cs="Tahoma"/>
          <w:color w:val="FF0000"/>
          <w:sz w:val="22"/>
          <w:szCs w:val="22"/>
        </w:rPr>
      </w:pPr>
    </w:p>
    <w:p w14:paraId="1D3032B4" w14:textId="2C9A5809" w:rsidR="00F5603B" w:rsidRPr="00E564AB" w:rsidRDefault="0032247D" w:rsidP="00F5603B">
      <w:pPr>
        <w:rPr>
          <w:rFonts w:ascii="Avenir Next LT Pro" w:hAnsi="Avenir Next LT Pro" w:cs="Tahoma"/>
          <w:b/>
          <w:sz w:val="22"/>
          <w:szCs w:val="22"/>
        </w:rPr>
      </w:pPr>
      <w:r w:rsidRPr="00E564AB">
        <w:rPr>
          <w:rFonts w:ascii="Avenir Next LT Pro" w:hAnsi="Avenir Next LT Pro" w:cs="Tahoma"/>
          <w:b/>
          <w:color w:val="FF0000"/>
          <w:sz w:val="22"/>
          <w:szCs w:val="22"/>
        </w:rPr>
        <w:lastRenderedPageBreak/>
        <w:t xml:space="preserve">Sunday,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19</w:t>
      </w:r>
      <w:r w:rsidR="00F5603B" w:rsidRPr="00E564AB">
        <w:rPr>
          <w:rFonts w:ascii="Avenir Next LT Pro" w:hAnsi="Avenir Next LT Pro" w:cs="Tahoma"/>
          <w:b/>
          <w:color w:val="FF0000"/>
          <w:sz w:val="22"/>
          <w:szCs w:val="22"/>
        </w:rPr>
        <w:tab/>
        <w:t xml:space="preserve"> Sea of Galilee </w:t>
      </w:r>
      <w:r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BE3703" w:rsidRPr="00E564AB">
        <w:rPr>
          <w:rFonts w:ascii="Avenir Next LT Pro" w:hAnsi="Avenir Next LT Pro" w:cs="Tahoma"/>
          <w:b/>
          <w:color w:val="FF0000"/>
          <w:sz w:val="22"/>
          <w:szCs w:val="22"/>
        </w:rPr>
        <w:tab/>
      </w:r>
      <w:r w:rsidR="007B0D7C">
        <w:rPr>
          <w:rFonts w:ascii="Avenir Next LT Pro" w:hAnsi="Avenir Next LT Pro" w:cs="Tahoma"/>
          <w:b/>
          <w:color w:val="FF0000"/>
          <w:sz w:val="22"/>
          <w:szCs w:val="22"/>
        </w:rPr>
        <w:tab/>
      </w:r>
      <w:r w:rsidR="00F5603B" w:rsidRPr="00E564AB">
        <w:rPr>
          <w:rFonts w:ascii="Avenir Next LT Pro" w:hAnsi="Avenir Next LT Pro" w:cs="Tahoma"/>
          <w:b/>
          <w:sz w:val="22"/>
          <w:szCs w:val="22"/>
        </w:rPr>
        <w:t xml:space="preserve">BLD </w:t>
      </w:r>
    </w:p>
    <w:p w14:paraId="2F3B4F84" w14:textId="77777777" w:rsidR="004A2346"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We start with a scenic cruise on the lake and then visit the Mount of Beatitudes, the site of the multiplication of loaves and fish. We also visit Capernaum and continue to the Golan Heights and a winery to sample local wines. </w:t>
      </w:r>
    </w:p>
    <w:p w14:paraId="193AF630" w14:textId="77777777" w:rsidR="004A2346" w:rsidRPr="00E564AB" w:rsidRDefault="004A2346" w:rsidP="00F5603B">
      <w:pPr>
        <w:rPr>
          <w:rFonts w:ascii="Avenir Next LT Pro" w:hAnsi="Avenir Next LT Pro" w:cs="Tahoma"/>
          <w:sz w:val="22"/>
          <w:szCs w:val="22"/>
        </w:rPr>
      </w:pPr>
    </w:p>
    <w:p w14:paraId="5D15D7FD" w14:textId="11663639" w:rsidR="00F5603B"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Lunch is included at a local kibbutz.  This evening we will have an interesting stop at a typical Kibbutz to learn about the way of life there including dinner. </w:t>
      </w:r>
    </w:p>
    <w:p w14:paraId="2A0BF262" w14:textId="1C3316DA" w:rsidR="00F5603B" w:rsidRPr="00E564AB" w:rsidRDefault="00F5603B" w:rsidP="00F5603B">
      <w:pPr>
        <w:rPr>
          <w:rFonts w:ascii="Avenir Next LT Pro" w:hAnsi="Avenir Next LT Pro" w:cs="Tahoma"/>
          <w:sz w:val="22"/>
          <w:szCs w:val="22"/>
        </w:rPr>
      </w:pPr>
    </w:p>
    <w:p w14:paraId="275E5B8A" w14:textId="78AFD085" w:rsidR="0032247D" w:rsidRDefault="0032247D" w:rsidP="00F5603B">
      <w:pPr>
        <w:rPr>
          <w:rStyle w:val="Hyperlink"/>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52" w:history="1">
        <w:r w:rsidRPr="00E564AB">
          <w:rPr>
            <w:rStyle w:val="Hyperlink"/>
            <w:rFonts w:ascii="Avenir Next LT Pro" w:hAnsi="Avenir Next LT Pro" w:cs="Tahoma"/>
            <w:sz w:val="22"/>
            <w:szCs w:val="22"/>
          </w:rPr>
          <w:t>Leonardo Tiberius</w:t>
        </w:r>
      </w:hyperlink>
    </w:p>
    <w:p w14:paraId="0BDF8843" w14:textId="77777777" w:rsidR="007B0D7C" w:rsidRPr="00E564AB" w:rsidRDefault="007B0D7C" w:rsidP="00F5603B">
      <w:pPr>
        <w:rPr>
          <w:rFonts w:ascii="Avenir Next LT Pro" w:hAnsi="Avenir Next LT Pro" w:cs="Tahoma"/>
          <w:sz w:val="22"/>
          <w:szCs w:val="22"/>
        </w:rPr>
      </w:pPr>
    </w:p>
    <w:p w14:paraId="69EA90FA" w14:textId="2CE21797" w:rsidR="0032247D" w:rsidRPr="00E564AB" w:rsidRDefault="007B0D7C" w:rsidP="007B0D7C">
      <w:pPr>
        <w:jc w:val="center"/>
        <w:rPr>
          <w:rFonts w:ascii="Avenir Next LT Pro" w:hAnsi="Avenir Next LT Pro" w:cs="Tahoma"/>
          <w:sz w:val="22"/>
          <w:szCs w:val="22"/>
        </w:rPr>
      </w:pPr>
      <w:r>
        <w:rPr>
          <w:rFonts w:ascii="Avenir Next LT Pro" w:hAnsi="Avenir Next LT Pro"/>
          <w:noProof/>
          <w:sz w:val="22"/>
          <w:szCs w:val="22"/>
        </w:rPr>
        <w:t xml:space="preserve"> </w:t>
      </w:r>
      <w:r w:rsidR="00AD670A" w:rsidRPr="00E564AB">
        <w:rPr>
          <w:rFonts w:ascii="Avenir Next LT Pro" w:hAnsi="Avenir Next LT Pro"/>
          <w:noProof/>
          <w:sz w:val="22"/>
          <w:szCs w:val="22"/>
        </w:rPr>
        <w:drawing>
          <wp:inline distT="0" distB="0" distL="0" distR="0" wp14:anchorId="5953F117" wp14:editId="681777CB">
            <wp:extent cx="2606040" cy="1954530"/>
            <wp:effectExtent l="0" t="0" r="3810" b="7620"/>
            <wp:docPr id="34" name="Picture 34" descr="Image result for mount of bea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mount of beatitud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r>
        <w:rPr>
          <w:rFonts w:ascii="Avenir Next LT Pro" w:hAnsi="Avenir Next LT Pro"/>
          <w:noProof/>
          <w:sz w:val="22"/>
          <w:szCs w:val="22"/>
        </w:rPr>
        <w:t xml:space="preserve">  </w:t>
      </w:r>
      <w:r w:rsidR="000C1D16" w:rsidRPr="00E564AB">
        <w:rPr>
          <w:rFonts w:ascii="Avenir Next LT Pro" w:hAnsi="Avenir Next LT Pro"/>
          <w:noProof/>
          <w:sz w:val="22"/>
          <w:szCs w:val="22"/>
        </w:rPr>
        <w:drawing>
          <wp:inline distT="0" distB="0" distL="0" distR="0" wp14:anchorId="136456EA" wp14:editId="5A8A42E0">
            <wp:extent cx="2933700" cy="1956740"/>
            <wp:effectExtent l="0" t="0" r="0" b="5715"/>
            <wp:docPr id="35" name="Picture 35" descr="Image result for mount carmel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mount carmel israe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0252" cy="1967780"/>
                    </a:xfrm>
                    <a:prstGeom prst="rect">
                      <a:avLst/>
                    </a:prstGeom>
                    <a:noFill/>
                    <a:ln>
                      <a:noFill/>
                    </a:ln>
                  </pic:spPr>
                </pic:pic>
              </a:graphicData>
            </a:graphic>
          </wp:inline>
        </w:drawing>
      </w:r>
    </w:p>
    <w:p w14:paraId="2309EE2D" w14:textId="77777777" w:rsidR="0085695C" w:rsidRPr="00E564AB" w:rsidRDefault="0085695C" w:rsidP="00F5603B">
      <w:pPr>
        <w:rPr>
          <w:rFonts w:ascii="Avenir Next LT Pro" w:hAnsi="Avenir Next LT Pro" w:cs="Tahoma"/>
          <w:sz w:val="22"/>
          <w:szCs w:val="22"/>
        </w:rPr>
      </w:pPr>
    </w:p>
    <w:p w14:paraId="66C8AA79" w14:textId="19C43DFA" w:rsidR="00F5603B" w:rsidRPr="00E564AB" w:rsidRDefault="0032247D" w:rsidP="00F5603B">
      <w:pPr>
        <w:rPr>
          <w:rFonts w:ascii="Avenir Next LT Pro" w:hAnsi="Avenir Next LT Pro" w:cs="Tahoma"/>
          <w:b/>
          <w:sz w:val="22"/>
          <w:szCs w:val="22"/>
        </w:rPr>
      </w:pPr>
      <w:r w:rsidRPr="00E564AB">
        <w:rPr>
          <w:rFonts w:ascii="Avenir Next LT Pro" w:hAnsi="Avenir Next LT Pro" w:cs="Tahoma"/>
          <w:b/>
          <w:color w:val="FF0000"/>
          <w:sz w:val="22"/>
          <w:szCs w:val="22"/>
        </w:rPr>
        <w:t xml:space="preserve">Monday,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20</w:t>
      </w:r>
      <w:r w:rsidR="00F5603B" w:rsidRPr="00E564AB">
        <w:rPr>
          <w:rFonts w:ascii="Avenir Next LT Pro" w:hAnsi="Avenir Next LT Pro" w:cs="Tahoma"/>
          <w:b/>
          <w:color w:val="FF0000"/>
          <w:sz w:val="22"/>
          <w:szCs w:val="22"/>
        </w:rPr>
        <w:tab/>
        <w:t xml:space="preserve">Haifa and Tel Aviv </w:t>
      </w:r>
      <w:r w:rsidRPr="00E564AB">
        <w:rPr>
          <w:rFonts w:ascii="Avenir Next LT Pro" w:hAnsi="Avenir Next LT Pro" w:cs="Tahoma"/>
          <w:b/>
          <w:sz w:val="22"/>
          <w:szCs w:val="22"/>
        </w:rPr>
        <w:t xml:space="preserve">  </w:t>
      </w:r>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E76A5D" w:rsidRPr="00E564AB">
        <w:rPr>
          <w:rFonts w:ascii="Avenir Next LT Pro" w:hAnsi="Avenir Next LT Pro" w:cs="Tahoma"/>
          <w:b/>
          <w:sz w:val="22"/>
          <w:szCs w:val="22"/>
        </w:rPr>
        <w:tab/>
      </w:r>
      <w:r w:rsidR="00BE3703" w:rsidRPr="00E564AB">
        <w:rPr>
          <w:rFonts w:ascii="Avenir Next LT Pro" w:hAnsi="Avenir Next LT Pro" w:cs="Tahoma"/>
          <w:b/>
          <w:sz w:val="22"/>
          <w:szCs w:val="22"/>
        </w:rPr>
        <w:tab/>
      </w:r>
      <w:r w:rsidR="007B0D7C">
        <w:rPr>
          <w:rFonts w:ascii="Avenir Next LT Pro" w:hAnsi="Avenir Next LT Pro" w:cs="Tahoma"/>
          <w:b/>
          <w:sz w:val="22"/>
          <w:szCs w:val="22"/>
        </w:rPr>
        <w:tab/>
      </w:r>
      <w:r w:rsidR="00F5603B" w:rsidRPr="00E564AB">
        <w:rPr>
          <w:rFonts w:ascii="Avenir Next LT Pro" w:hAnsi="Avenir Next LT Pro" w:cs="Tahoma"/>
          <w:b/>
          <w:sz w:val="22"/>
          <w:szCs w:val="22"/>
        </w:rPr>
        <w:t xml:space="preserve">BD </w:t>
      </w:r>
    </w:p>
    <w:p w14:paraId="3B40D420" w14:textId="74662A85" w:rsidR="00F5603B" w:rsidRPr="00E564AB" w:rsidRDefault="0032247D" w:rsidP="00F5603B">
      <w:pPr>
        <w:rPr>
          <w:rFonts w:ascii="Avenir Next LT Pro" w:hAnsi="Avenir Next LT Pro" w:cs="Tahoma"/>
          <w:sz w:val="22"/>
          <w:szCs w:val="22"/>
        </w:rPr>
      </w:pPr>
      <w:r w:rsidRPr="00E564AB">
        <w:rPr>
          <w:rFonts w:ascii="Avenir Next LT Pro" w:hAnsi="Avenir Next LT Pro" w:cs="Tahoma"/>
          <w:sz w:val="22"/>
          <w:szCs w:val="22"/>
        </w:rPr>
        <w:t>Today w</w:t>
      </w:r>
      <w:r w:rsidR="00F5603B" w:rsidRPr="00E564AB">
        <w:rPr>
          <w:rFonts w:ascii="Avenir Next LT Pro" w:hAnsi="Avenir Next LT Pro" w:cs="Tahoma"/>
          <w:sz w:val="22"/>
          <w:szCs w:val="22"/>
        </w:rPr>
        <w:t>e</w:t>
      </w:r>
      <w:r w:rsidRPr="00E564AB">
        <w:rPr>
          <w:rFonts w:ascii="Avenir Next LT Pro" w:hAnsi="Avenir Next LT Pro" w:cs="Tahoma"/>
          <w:sz w:val="22"/>
          <w:szCs w:val="22"/>
        </w:rPr>
        <w:t xml:space="preserve"> will</w:t>
      </w:r>
      <w:r w:rsidR="00F5603B" w:rsidRPr="00E564AB">
        <w:rPr>
          <w:rFonts w:ascii="Avenir Next LT Pro" w:hAnsi="Avenir Next LT Pro" w:cs="Tahoma"/>
          <w:sz w:val="22"/>
          <w:szCs w:val="22"/>
        </w:rPr>
        <w:t xml:space="preserve"> drive to a Druze village on the top of Mount Carmel to learn about this special community. We will drive to the port of Haifa and continue south to the resort of Caesarea. We drive down the coast to Tel Aviv. There will be a short tour of the city including the interesting Bauhaus buildings. We drive the short distance to the old city of Jaffa for a walk around the old square. </w:t>
      </w:r>
      <w:r w:rsidRPr="00E564AB">
        <w:rPr>
          <w:rFonts w:ascii="Avenir Next LT Pro" w:hAnsi="Avenir Next LT Pro" w:cs="Tahoma"/>
          <w:sz w:val="22"/>
          <w:szCs w:val="22"/>
        </w:rPr>
        <w:t xml:space="preserve"> </w:t>
      </w:r>
      <w:r w:rsidR="003B296A" w:rsidRPr="00E564AB">
        <w:rPr>
          <w:rFonts w:ascii="Avenir Next LT Pro" w:hAnsi="Avenir Next LT Pro" w:cs="Tahoma"/>
          <w:sz w:val="22"/>
          <w:szCs w:val="22"/>
        </w:rPr>
        <w:t>We will then c</w:t>
      </w:r>
      <w:r w:rsidR="00F5603B" w:rsidRPr="00E564AB">
        <w:rPr>
          <w:rFonts w:ascii="Avenir Next LT Pro" w:hAnsi="Avenir Next LT Pro" w:cs="Tahoma"/>
          <w:sz w:val="22"/>
          <w:szCs w:val="22"/>
        </w:rPr>
        <w:t>ontinue to Jerusalem for check in to our hotel and dinner at the hotel.</w:t>
      </w:r>
    </w:p>
    <w:p w14:paraId="4116A63E" w14:textId="77777777" w:rsidR="00F5603B" w:rsidRPr="00E564AB" w:rsidRDefault="00F5603B" w:rsidP="00F5603B">
      <w:pPr>
        <w:rPr>
          <w:rFonts w:ascii="Avenir Next LT Pro" w:hAnsi="Avenir Next LT Pro" w:cs="Tahoma"/>
          <w:sz w:val="22"/>
          <w:szCs w:val="22"/>
        </w:rPr>
      </w:pPr>
    </w:p>
    <w:p w14:paraId="1CF47177" w14:textId="2C9F1E0B" w:rsidR="00F5603B" w:rsidRPr="00E564AB" w:rsidRDefault="00F5603B" w:rsidP="00F5603B">
      <w:pPr>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r w:rsidR="007B0D7C">
        <w:rPr>
          <w:rFonts w:ascii="Avenir Next LT Pro" w:hAnsi="Avenir Next LT Pro" w:cs="Tahoma"/>
          <w:sz w:val="22"/>
          <w:szCs w:val="22"/>
        </w:rPr>
        <w:t xml:space="preserve"> </w:t>
      </w:r>
      <w:hyperlink r:id="rId55" w:history="1">
        <w:r w:rsidR="007B0D7C" w:rsidRPr="007B0D7C">
          <w:rPr>
            <w:rStyle w:val="Hyperlink"/>
            <w:rFonts w:ascii="Avenir Next LT Pro" w:hAnsi="Avenir Next LT Pro"/>
            <w:sz w:val="22"/>
            <w:szCs w:val="22"/>
          </w:rPr>
          <w:t>Leonardo Jerusalem</w:t>
        </w:r>
      </w:hyperlink>
      <w:r w:rsidR="007B0D7C">
        <w:rPr>
          <w:rFonts w:ascii="Avenir Next LT Pro" w:hAnsi="Avenir Next LT Pro"/>
          <w:sz w:val="22"/>
          <w:szCs w:val="22"/>
        </w:rPr>
        <w:t xml:space="preserve"> for 4 nights</w:t>
      </w:r>
      <w:r w:rsidRPr="00E564AB">
        <w:rPr>
          <w:rFonts w:ascii="Avenir Next LT Pro" w:hAnsi="Avenir Next LT Pro" w:cs="Tahoma"/>
          <w:sz w:val="22"/>
          <w:szCs w:val="22"/>
        </w:rPr>
        <w:t xml:space="preserve"> </w:t>
      </w:r>
    </w:p>
    <w:p w14:paraId="68B1AD02" w14:textId="77777777" w:rsidR="00F5603B" w:rsidRPr="00E564AB" w:rsidRDefault="00F5603B" w:rsidP="00F5603B">
      <w:pPr>
        <w:rPr>
          <w:rFonts w:ascii="Avenir Next LT Pro" w:hAnsi="Avenir Next LT Pro" w:cs="Tahoma"/>
          <w:sz w:val="22"/>
          <w:szCs w:val="22"/>
        </w:rPr>
      </w:pPr>
    </w:p>
    <w:p w14:paraId="03470A36" w14:textId="7E83A03D" w:rsidR="00F5603B" w:rsidRPr="006B5AE7" w:rsidRDefault="0032247D" w:rsidP="00F5603B">
      <w:pPr>
        <w:rPr>
          <w:rFonts w:ascii="Avenir Next LT Pro" w:hAnsi="Avenir Next LT Pro" w:cs="Tahoma"/>
          <w:b/>
          <w:color w:val="FF0000"/>
          <w:sz w:val="22"/>
          <w:szCs w:val="22"/>
        </w:rPr>
      </w:pPr>
      <w:r w:rsidRPr="00E564AB">
        <w:rPr>
          <w:rFonts w:ascii="Avenir Next LT Pro" w:hAnsi="Avenir Next LT Pro" w:cs="Tahoma"/>
          <w:b/>
          <w:color w:val="FF0000"/>
          <w:sz w:val="22"/>
          <w:szCs w:val="22"/>
        </w:rPr>
        <w:t xml:space="preserve">Tuesday, October </w:t>
      </w:r>
      <w:proofErr w:type="gramStart"/>
      <w:r w:rsidRPr="00E564AB">
        <w:rPr>
          <w:rFonts w:ascii="Avenir Next LT Pro" w:hAnsi="Avenir Next LT Pro" w:cs="Tahoma"/>
          <w:b/>
          <w:color w:val="FF0000"/>
          <w:sz w:val="22"/>
          <w:szCs w:val="22"/>
        </w:rPr>
        <w:t xml:space="preserve">21 </w:t>
      </w:r>
      <w:r w:rsidR="00F5603B" w:rsidRPr="00E564AB">
        <w:rPr>
          <w:rFonts w:ascii="Avenir Next LT Pro" w:hAnsi="Avenir Next LT Pro" w:cs="Tahoma"/>
          <w:b/>
          <w:sz w:val="22"/>
          <w:szCs w:val="22"/>
        </w:rPr>
        <w:t xml:space="preserve"> </w:t>
      </w:r>
      <w:r w:rsidR="00F5603B" w:rsidRPr="00E564AB">
        <w:rPr>
          <w:rFonts w:ascii="Avenir Next LT Pro" w:hAnsi="Avenir Next LT Pro" w:cs="Tahoma"/>
          <w:b/>
          <w:sz w:val="22"/>
          <w:szCs w:val="22"/>
        </w:rPr>
        <w:tab/>
      </w:r>
      <w:proofErr w:type="gramEnd"/>
      <w:r w:rsidR="00F5603B" w:rsidRPr="00E564AB">
        <w:rPr>
          <w:rFonts w:ascii="Avenir Next LT Pro" w:hAnsi="Avenir Next LT Pro" w:cs="Tahoma"/>
          <w:b/>
          <w:color w:val="FF0000"/>
          <w:sz w:val="22"/>
          <w:szCs w:val="22"/>
        </w:rPr>
        <w:t>Dead Sea, Masada and Qumran </w:t>
      </w:r>
      <w:r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r w:rsidR="006B5AE7">
        <w:rPr>
          <w:rFonts w:ascii="Avenir Next LT Pro" w:hAnsi="Avenir Next LT Pro" w:cs="Tahoma"/>
          <w:b/>
          <w:color w:val="FF0000"/>
          <w:sz w:val="22"/>
          <w:szCs w:val="22"/>
        </w:rPr>
        <w:tab/>
      </w:r>
      <w:r w:rsidR="006B5AE7">
        <w:rPr>
          <w:rFonts w:ascii="Avenir Next LT Pro" w:hAnsi="Avenir Next LT Pro" w:cs="Tahoma"/>
          <w:b/>
          <w:color w:val="FF0000"/>
          <w:sz w:val="22"/>
          <w:szCs w:val="22"/>
        </w:rPr>
        <w:tab/>
      </w:r>
      <w:r w:rsidR="006B5AE7">
        <w:rPr>
          <w:rFonts w:ascii="Avenir Next LT Pro" w:hAnsi="Avenir Next LT Pro" w:cs="Tahoma"/>
          <w:b/>
          <w:color w:val="FF0000"/>
          <w:sz w:val="22"/>
          <w:szCs w:val="22"/>
        </w:rPr>
        <w:tab/>
      </w:r>
      <w:r w:rsidR="00F5603B" w:rsidRPr="00E564AB">
        <w:rPr>
          <w:rFonts w:ascii="Avenir Next LT Pro" w:hAnsi="Avenir Next LT Pro" w:cs="Tahoma"/>
          <w:b/>
          <w:sz w:val="22"/>
          <w:szCs w:val="22"/>
        </w:rPr>
        <w:t xml:space="preserve">BD </w:t>
      </w:r>
    </w:p>
    <w:p w14:paraId="575F5CFB" w14:textId="40F6CAED" w:rsidR="00F5603B" w:rsidRPr="00E564AB" w:rsidRDefault="006B5AE7" w:rsidP="00F5603B">
      <w:pPr>
        <w:rPr>
          <w:rFonts w:ascii="Avenir Next LT Pro" w:hAnsi="Avenir Next LT Pro" w:cs="Tahoma"/>
          <w:sz w:val="22"/>
          <w:szCs w:val="22"/>
        </w:rPr>
      </w:pPr>
      <w:r>
        <w:rPr>
          <w:noProof/>
        </w:rPr>
        <w:drawing>
          <wp:anchor distT="0" distB="0" distL="114300" distR="114300" simplePos="0" relativeHeight="251660288" behindDoc="0" locked="0" layoutInCell="1" allowOverlap="1" wp14:anchorId="0D078A12" wp14:editId="6BB01B7A">
            <wp:simplePos x="0" y="0"/>
            <wp:positionH relativeFrom="column">
              <wp:posOffset>83820</wp:posOffset>
            </wp:positionH>
            <wp:positionV relativeFrom="paragraph">
              <wp:posOffset>23495</wp:posOffset>
            </wp:positionV>
            <wp:extent cx="1788160" cy="1051560"/>
            <wp:effectExtent l="0" t="0" r="2540" b="0"/>
            <wp:wrapSquare wrapText="bothSides"/>
            <wp:docPr id="1" name="Picture 1" descr="Image result for dead sea fl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d sea float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81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D7C" w:rsidRPr="00E564AB">
        <w:rPr>
          <w:rFonts w:ascii="Avenir Next LT Pro" w:hAnsi="Avenir Next LT Pro" w:cs="Tahoma"/>
          <w:sz w:val="22"/>
          <w:szCs w:val="22"/>
        </w:rPr>
        <w:t xml:space="preserve"> </w:t>
      </w:r>
      <w:r w:rsidR="00F5603B" w:rsidRPr="00E564AB">
        <w:rPr>
          <w:rFonts w:ascii="Avenir Next LT Pro" w:hAnsi="Avenir Next LT Pro" w:cs="Tahoma"/>
          <w:sz w:val="22"/>
          <w:szCs w:val="22"/>
        </w:rPr>
        <w:t xml:space="preserve">Descend through the Jordan Valley towards the shores of the Dead Sea.  Arrive at Masada, the last outpost of the Jewish Zealots, who committed mass suicide rather than surrender to the Romans in the 1st century. </w:t>
      </w:r>
    </w:p>
    <w:p w14:paraId="5D3F2EDE" w14:textId="77777777" w:rsidR="007D7479" w:rsidRPr="00E564AB" w:rsidRDefault="007D7479" w:rsidP="00F5603B">
      <w:pPr>
        <w:rPr>
          <w:rFonts w:ascii="Avenir Next LT Pro" w:hAnsi="Avenir Next LT Pro" w:cs="Tahoma"/>
          <w:sz w:val="22"/>
          <w:szCs w:val="22"/>
        </w:rPr>
      </w:pPr>
    </w:p>
    <w:p w14:paraId="007EFF34" w14:textId="24223FED" w:rsidR="00F5603B" w:rsidRDefault="00F5603B" w:rsidP="00F5603B">
      <w:pPr>
        <w:rPr>
          <w:rFonts w:ascii="Avenir Next LT Pro" w:eastAsia="Times" w:hAnsi="Avenir Next LT Pro" w:cs="Tahoma"/>
          <w:sz w:val="22"/>
          <w:szCs w:val="22"/>
        </w:rPr>
      </w:pPr>
      <w:r w:rsidRPr="00E564AB">
        <w:rPr>
          <w:rFonts w:ascii="Avenir Next LT Pro" w:hAnsi="Avenir Next LT Pro" w:cs="Tahoma"/>
          <w:sz w:val="22"/>
          <w:szCs w:val="22"/>
        </w:rPr>
        <w:t xml:space="preserve">Free time at the Dead Sea with the opportunity to float on the salted water. </w:t>
      </w:r>
      <w:r w:rsidRPr="00E564AB">
        <w:rPr>
          <w:rFonts w:ascii="Avenir Next LT Pro" w:eastAsia="Times" w:hAnsi="Avenir Next LT Pro" w:cs="Tahoma"/>
          <w:sz w:val="22"/>
          <w:szCs w:val="22"/>
        </w:rPr>
        <w:t>Then continue to Qumran where the Dead Sea Scrolls were found. Stop at Jericho, the world's oldest city. Close by; view the Mt. of Temptation where Jesus was tempted.</w:t>
      </w:r>
      <w:r w:rsidR="00FD42DF">
        <w:rPr>
          <w:rFonts w:ascii="Avenir Next LT Pro" w:eastAsia="Times" w:hAnsi="Avenir Next LT Pro" w:cs="Tahoma"/>
          <w:sz w:val="22"/>
          <w:szCs w:val="22"/>
        </w:rPr>
        <w:t xml:space="preserve"> Dinner is included at the hotel.</w:t>
      </w:r>
    </w:p>
    <w:p w14:paraId="50FB1C4C" w14:textId="4C796819" w:rsidR="00FD42DF" w:rsidRDefault="00FD42DF" w:rsidP="00F5603B">
      <w:pPr>
        <w:rPr>
          <w:rFonts w:ascii="Avenir Next LT Pro" w:eastAsia="Times" w:hAnsi="Avenir Next LT Pro" w:cs="Tahoma"/>
          <w:sz w:val="22"/>
          <w:szCs w:val="22"/>
        </w:rPr>
      </w:pPr>
    </w:p>
    <w:p w14:paraId="616839C5" w14:textId="70536A6B" w:rsidR="0032247D" w:rsidRPr="00E564AB" w:rsidRDefault="0032247D" w:rsidP="00F5603B">
      <w:pPr>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hyperlink r:id="rId57" w:history="1">
        <w:r w:rsidR="007B0D7C" w:rsidRPr="007B0D7C">
          <w:rPr>
            <w:rStyle w:val="Hyperlink"/>
            <w:rFonts w:ascii="Avenir Next LT Pro" w:hAnsi="Avenir Next LT Pro"/>
            <w:sz w:val="22"/>
            <w:szCs w:val="22"/>
          </w:rPr>
          <w:t>Leonardo Jerusalem</w:t>
        </w:r>
      </w:hyperlink>
    </w:p>
    <w:p w14:paraId="1382F570" w14:textId="77777777" w:rsidR="007D7479" w:rsidRPr="00E564AB" w:rsidRDefault="007D7479" w:rsidP="00F5603B">
      <w:pPr>
        <w:rPr>
          <w:rFonts w:ascii="Avenir Next LT Pro" w:hAnsi="Avenir Next LT Pro" w:cs="Tahoma"/>
          <w:b/>
          <w:color w:val="FF0000"/>
          <w:sz w:val="22"/>
          <w:szCs w:val="22"/>
        </w:rPr>
      </w:pPr>
    </w:p>
    <w:p w14:paraId="1FBF810C" w14:textId="77777777" w:rsidR="006B5AE7" w:rsidRDefault="006B5AE7" w:rsidP="00F5603B">
      <w:pPr>
        <w:rPr>
          <w:rFonts w:ascii="Avenir Next LT Pro" w:hAnsi="Avenir Next LT Pro" w:cs="Tahoma"/>
          <w:b/>
          <w:color w:val="FF0000"/>
          <w:sz w:val="22"/>
          <w:szCs w:val="22"/>
        </w:rPr>
      </w:pPr>
    </w:p>
    <w:p w14:paraId="12180E5C" w14:textId="77777777" w:rsidR="006B5AE7" w:rsidRDefault="006B5AE7" w:rsidP="00F5603B">
      <w:pPr>
        <w:rPr>
          <w:rFonts w:ascii="Avenir Next LT Pro" w:hAnsi="Avenir Next LT Pro" w:cs="Tahoma"/>
          <w:b/>
          <w:color w:val="FF0000"/>
          <w:sz w:val="22"/>
          <w:szCs w:val="22"/>
        </w:rPr>
      </w:pPr>
    </w:p>
    <w:p w14:paraId="3B7CCDC6" w14:textId="50276344" w:rsidR="00F5603B" w:rsidRPr="006B5AE7" w:rsidRDefault="0032247D" w:rsidP="00F5603B">
      <w:pPr>
        <w:rPr>
          <w:rFonts w:ascii="Avenir Next LT Pro" w:hAnsi="Avenir Next LT Pro" w:cs="Tahoma"/>
          <w:b/>
          <w:color w:val="FF0000"/>
          <w:sz w:val="22"/>
          <w:szCs w:val="22"/>
        </w:rPr>
      </w:pPr>
      <w:r w:rsidRPr="00E564AB">
        <w:rPr>
          <w:rFonts w:ascii="Avenir Next LT Pro" w:hAnsi="Avenir Next LT Pro" w:cs="Tahoma"/>
          <w:b/>
          <w:color w:val="FF0000"/>
          <w:sz w:val="22"/>
          <w:szCs w:val="22"/>
        </w:rPr>
        <w:lastRenderedPageBreak/>
        <w:t xml:space="preserve">Wednesday,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22 </w:t>
      </w:r>
      <w:r w:rsidRPr="00E564AB">
        <w:rPr>
          <w:rFonts w:ascii="Avenir Next LT Pro" w:hAnsi="Avenir Next LT Pro" w:cs="Tahoma"/>
          <w:b/>
          <w:color w:val="FF0000"/>
          <w:sz w:val="22"/>
          <w:szCs w:val="22"/>
        </w:rPr>
        <w:tab/>
      </w:r>
      <w:r w:rsidR="00F5603B" w:rsidRPr="00E564AB">
        <w:rPr>
          <w:rFonts w:ascii="Avenir Next LT Pro" w:hAnsi="Avenir Next LT Pro" w:cs="Tahoma"/>
          <w:b/>
          <w:color w:val="FF0000"/>
          <w:sz w:val="22"/>
          <w:szCs w:val="22"/>
        </w:rPr>
        <w:t xml:space="preserve">Old City Jerusalem </w:t>
      </w:r>
      <w:r w:rsidRPr="00E564AB">
        <w:rPr>
          <w:rFonts w:ascii="Avenir Next LT Pro" w:hAnsi="Avenir Next LT Pro" w:cs="Tahoma"/>
          <w:b/>
          <w:color w:val="FF0000"/>
          <w:sz w:val="22"/>
          <w:szCs w:val="22"/>
        </w:rPr>
        <w:t xml:space="preserve">  </w:t>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7B0D7C">
        <w:rPr>
          <w:rFonts w:ascii="Avenir Next LT Pro" w:hAnsi="Avenir Next LT Pro" w:cs="Tahoma"/>
          <w:b/>
          <w:color w:val="FF0000"/>
          <w:sz w:val="22"/>
          <w:szCs w:val="22"/>
        </w:rPr>
        <w:tab/>
      </w:r>
      <w:r w:rsidR="00F5603B" w:rsidRPr="00E564AB">
        <w:rPr>
          <w:rFonts w:ascii="Avenir Next LT Pro" w:hAnsi="Avenir Next LT Pro" w:cs="Tahoma"/>
          <w:b/>
          <w:sz w:val="22"/>
          <w:szCs w:val="22"/>
        </w:rPr>
        <w:t xml:space="preserve">BD </w:t>
      </w:r>
    </w:p>
    <w:p w14:paraId="3DEF02F7" w14:textId="20FB90C9" w:rsidR="00F5603B"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Ascend the Mount of Olives to marvel at the spectacular view of the Holy City of Jerusalem. Walk down the hill the Church of Pater </w:t>
      </w:r>
      <w:proofErr w:type="spellStart"/>
      <w:r w:rsidRPr="00E564AB">
        <w:rPr>
          <w:rFonts w:ascii="Avenir Next LT Pro" w:hAnsi="Avenir Next LT Pro" w:cs="Tahoma"/>
          <w:sz w:val="22"/>
          <w:szCs w:val="22"/>
        </w:rPr>
        <w:t>Noster</w:t>
      </w:r>
      <w:proofErr w:type="spellEnd"/>
      <w:r w:rsidRPr="00E564AB">
        <w:rPr>
          <w:rFonts w:ascii="Avenir Next LT Pro" w:hAnsi="Avenir Next LT Pro" w:cs="Tahoma"/>
          <w:sz w:val="22"/>
          <w:szCs w:val="22"/>
        </w:rPr>
        <w:t xml:space="preserve"> and the Chapel of Ascension. On to the church of Dominus </w:t>
      </w:r>
      <w:proofErr w:type="spellStart"/>
      <w:r w:rsidRPr="00E564AB">
        <w:rPr>
          <w:rFonts w:ascii="Avenir Next LT Pro" w:hAnsi="Avenir Next LT Pro" w:cs="Tahoma"/>
          <w:sz w:val="22"/>
          <w:szCs w:val="22"/>
        </w:rPr>
        <w:t>Flevit</w:t>
      </w:r>
      <w:proofErr w:type="spellEnd"/>
      <w:r w:rsidRPr="00E564AB">
        <w:rPr>
          <w:rFonts w:ascii="Avenir Next LT Pro" w:hAnsi="Avenir Next LT Pro" w:cs="Tahoma"/>
          <w:sz w:val="22"/>
          <w:szCs w:val="22"/>
        </w:rPr>
        <w:t xml:space="preserve"> and the Church of All Nations in the Garden of Gethsemane where Jesus endured his agony. Descend across the Valley of Kidron. Continue to Mt. Zion, just outside the City Walls, to view the Church of St. Peter in </w:t>
      </w:r>
      <w:proofErr w:type="spellStart"/>
      <w:r w:rsidRPr="00E564AB">
        <w:rPr>
          <w:rFonts w:ascii="Avenir Next LT Pro" w:hAnsi="Avenir Next LT Pro" w:cs="Tahoma"/>
          <w:sz w:val="22"/>
          <w:szCs w:val="22"/>
        </w:rPr>
        <w:t>Gallicantu</w:t>
      </w:r>
      <w:proofErr w:type="spellEnd"/>
      <w:r w:rsidRPr="00E564AB">
        <w:rPr>
          <w:rFonts w:ascii="Avenir Next LT Pro" w:hAnsi="Avenir Next LT Pro" w:cs="Tahoma"/>
          <w:sz w:val="22"/>
          <w:szCs w:val="22"/>
        </w:rPr>
        <w:t xml:space="preserve">, where the Apostle denied Jesus three times. Visit Room of the Last Supper King David's Tomb and the Church of the Dormition from which place Blessed Mary assumed to heaven. </w:t>
      </w:r>
    </w:p>
    <w:p w14:paraId="6DEE2CE8" w14:textId="77777777" w:rsidR="009A0F7F" w:rsidRPr="00E564AB" w:rsidRDefault="009A0F7F" w:rsidP="00F5603B">
      <w:pPr>
        <w:rPr>
          <w:rFonts w:ascii="Avenir Next LT Pro" w:hAnsi="Avenir Next LT Pro" w:cs="Tahoma"/>
          <w:sz w:val="22"/>
          <w:szCs w:val="22"/>
        </w:rPr>
      </w:pPr>
    </w:p>
    <w:p w14:paraId="15519600" w14:textId="778BA4AB" w:rsidR="00F5603B" w:rsidRPr="00E564AB" w:rsidRDefault="009A0F7F" w:rsidP="009A0F7F">
      <w:pPr>
        <w:jc w:val="center"/>
        <w:rPr>
          <w:rFonts w:ascii="Avenir Next LT Pro" w:hAnsi="Avenir Next LT Pro" w:cs="Tahoma"/>
          <w:sz w:val="22"/>
          <w:szCs w:val="22"/>
        </w:rPr>
      </w:pPr>
      <w:r w:rsidRPr="00E564AB">
        <w:rPr>
          <w:rFonts w:ascii="Avenir Next LT Pro" w:hAnsi="Avenir Next LT Pro"/>
          <w:noProof/>
          <w:sz w:val="22"/>
          <w:szCs w:val="22"/>
        </w:rPr>
        <w:drawing>
          <wp:inline distT="0" distB="0" distL="0" distR="0" wp14:anchorId="0CAD39B6" wp14:editId="6B84849D">
            <wp:extent cx="3071700" cy="1729472"/>
            <wp:effectExtent l="0" t="0" r="0" b="4445"/>
            <wp:docPr id="38" name="Picture 38" descr="Image result for mount of olives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mount of olives israe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90486" cy="1740049"/>
                    </a:xfrm>
                    <a:prstGeom prst="rect">
                      <a:avLst/>
                    </a:prstGeom>
                    <a:noFill/>
                    <a:ln>
                      <a:noFill/>
                    </a:ln>
                  </pic:spPr>
                </pic:pic>
              </a:graphicData>
            </a:graphic>
          </wp:inline>
        </w:drawing>
      </w:r>
      <w:r w:rsidRPr="00E564AB">
        <w:rPr>
          <w:rFonts w:ascii="Avenir Next LT Pro" w:hAnsi="Avenir Next LT Pro" w:cs="Tahoma"/>
          <w:sz w:val="22"/>
          <w:szCs w:val="22"/>
        </w:rPr>
        <w:t xml:space="preserve">  </w:t>
      </w:r>
      <w:r w:rsidR="00861295" w:rsidRPr="00E564AB">
        <w:rPr>
          <w:rFonts w:ascii="Avenir Next LT Pro" w:hAnsi="Avenir Next LT Pro"/>
          <w:noProof/>
          <w:sz w:val="22"/>
          <w:szCs w:val="22"/>
        </w:rPr>
        <w:drawing>
          <wp:inline distT="0" distB="0" distL="0" distR="0" wp14:anchorId="325D14FB" wp14:editId="1FA48F27">
            <wp:extent cx="2556508" cy="1729740"/>
            <wp:effectExtent l="0" t="0" r="0" b="3810"/>
            <wp:docPr id="39" name="Picture 39" descr="Image result for church of st. peter in gallica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church of st. peter in gallicant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68106" cy="1737587"/>
                    </a:xfrm>
                    <a:prstGeom prst="rect">
                      <a:avLst/>
                    </a:prstGeom>
                    <a:noFill/>
                    <a:ln>
                      <a:noFill/>
                    </a:ln>
                  </pic:spPr>
                </pic:pic>
              </a:graphicData>
            </a:graphic>
          </wp:inline>
        </w:drawing>
      </w:r>
    </w:p>
    <w:p w14:paraId="0D41E478" w14:textId="77777777" w:rsidR="009A0F7F" w:rsidRPr="00E564AB" w:rsidRDefault="009A0F7F" w:rsidP="00F5603B">
      <w:pPr>
        <w:rPr>
          <w:rFonts w:ascii="Avenir Next LT Pro" w:hAnsi="Avenir Next LT Pro" w:cs="Tahoma"/>
          <w:sz w:val="22"/>
          <w:szCs w:val="22"/>
        </w:rPr>
      </w:pPr>
    </w:p>
    <w:p w14:paraId="75F4306C" w14:textId="48881C03" w:rsidR="0032247D" w:rsidRPr="00E564AB" w:rsidRDefault="0032247D" w:rsidP="00F5603B">
      <w:pPr>
        <w:rPr>
          <w:rFonts w:ascii="Avenir Next LT Pro" w:hAnsi="Avenir Next LT Pro" w:cs="Tahoma"/>
          <w:sz w:val="22"/>
          <w:szCs w:val="22"/>
        </w:rPr>
      </w:pPr>
      <w:r w:rsidRPr="00E564AB">
        <w:rPr>
          <w:rFonts w:ascii="Avenir Next LT Pro" w:hAnsi="Avenir Next LT Pro" w:cs="Tahoma"/>
          <w:b/>
          <w:sz w:val="22"/>
          <w:szCs w:val="22"/>
        </w:rPr>
        <w:t>Accommodation:</w:t>
      </w:r>
      <w:r w:rsidRPr="00E564AB">
        <w:rPr>
          <w:rFonts w:ascii="Avenir Next LT Pro" w:hAnsi="Avenir Next LT Pro" w:cs="Tahoma"/>
          <w:sz w:val="22"/>
          <w:szCs w:val="22"/>
        </w:rPr>
        <w:t xml:space="preserve"> </w:t>
      </w:r>
      <w:r w:rsidR="007B0D7C">
        <w:rPr>
          <w:rFonts w:ascii="Avenir Next LT Pro" w:hAnsi="Avenir Next LT Pro" w:cs="Tahoma"/>
          <w:sz w:val="22"/>
          <w:szCs w:val="22"/>
        </w:rPr>
        <w:t xml:space="preserve"> </w:t>
      </w:r>
      <w:hyperlink r:id="rId60" w:history="1">
        <w:r w:rsidR="007B0D7C" w:rsidRPr="007B0D7C">
          <w:rPr>
            <w:rStyle w:val="Hyperlink"/>
            <w:rFonts w:ascii="Avenir Next LT Pro" w:hAnsi="Avenir Next LT Pro"/>
            <w:sz w:val="22"/>
            <w:szCs w:val="22"/>
          </w:rPr>
          <w:t>Leonardo Jerusalem</w:t>
        </w:r>
      </w:hyperlink>
    </w:p>
    <w:p w14:paraId="33F2A8CE" w14:textId="77777777" w:rsidR="0032247D" w:rsidRPr="00E564AB" w:rsidRDefault="0032247D" w:rsidP="00F5603B">
      <w:pPr>
        <w:rPr>
          <w:rFonts w:ascii="Avenir Next LT Pro" w:hAnsi="Avenir Next LT Pro" w:cs="Tahoma"/>
          <w:sz w:val="22"/>
          <w:szCs w:val="22"/>
        </w:rPr>
      </w:pPr>
    </w:p>
    <w:p w14:paraId="3BFB2025" w14:textId="5C3FA4CA" w:rsidR="00F5603B" w:rsidRPr="00E564AB" w:rsidRDefault="00F5603B" w:rsidP="00F5603B">
      <w:pPr>
        <w:rPr>
          <w:rFonts w:ascii="Avenir Next LT Pro" w:hAnsi="Avenir Next LT Pro" w:cs="Tahoma"/>
          <w:sz w:val="22"/>
          <w:szCs w:val="22"/>
        </w:rPr>
      </w:pPr>
      <w:r w:rsidRPr="00E564AB">
        <w:rPr>
          <w:rFonts w:ascii="Avenir Next LT Pro" w:hAnsi="Avenir Next LT Pro" w:cs="Tahoma"/>
          <w:b/>
          <w:sz w:val="22"/>
          <w:szCs w:val="22"/>
        </w:rPr>
        <w:t>OPTIONAL:</w:t>
      </w:r>
      <w:r w:rsidRPr="00E564AB">
        <w:rPr>
          <w:rFonts w:ascii="Avenir Next LT Pro" w:hAnsi="Avenir Next LT Pro" w:cs="Tahoma"/>
          <w:sz w:val="22"/>
          <w:szCs w:val="22"/>
        </w:rPr>
        <w:t xml:space="preserve"> In the evening, you can enjoy an optional sound and Light show at the Wall. </w:t>
      </w:r>
      <w:r w:rsidR="00861295" w:rsidRPr="00E564AB">
        <w:rPr>
          <w:rFonts w:ascii="Avenir Next LT Pro" w:hAnsi="Avenir Next LT Pro" w:cs="Tahoma"/>
          <w:sz w:val="22"/>
          <w:szCs w:val="22"/>
        </w:rPr>
        <w:t xml:space="preserve"> </w:t>
      </w:r>
      <w:r w:rsidRPr="00E564AB">
        <w:rPr>
          <w:rFonts w:ascii="Avenir Next LT Pro" w:hAnsi="Avenir Next LT Pro" w:cs="Tahoma"/>
          <w:sz w:val="22"/>
          <w:szCs w:val="22"/>
        </w:rPr>
        <w:t>CAD$</w:t>
      </w:r>
      <w:r w:rsidR="0032247D" w:rsidRPr="00E564AB">
        <w:rPr>
          <w:rFonts w:ascii="Avenir Next LT Pro" w:hAnsi="Avenir Next LT Pro" w:cs="Tahoma"/>
          <w:sz w:val="22"/>
          <w:szCs w:val="22"/>
        </w:rPr>
        <w:t>35</w:t>
      </w:r>
      <w:r w:rsidRPr="00E564AB">
        <w:rPr>
          <w:rFonts w:ascii="Avenir Next LT Pro" w:hAnsi="Avenir Next LT Pro" w:cs="Tahoma"/>
          <w:sz w:val="22"/>
          <w:szCs w:val="22"/>
        </w:rPr>
        <w:t>.00 per person (entrance only)</w:t>
      </w:r>
    </w:p>
    <w:p w14:paraId="2C0D0249" w14:textId="77777777" w:rsidR="00F5603B" w:rsidRPr="00E564AB" w:rsidRDefault="00F5603B" w:rsidP="00F5603B">
      <w:pPr>
        <w:rPr>
          <w:rFonts w:ascii="Avenir Next LT Pro" w:hAnsi="Avenir Next LT Pro" w:cs="Tahoma"/>
          <w:sz w:val="22"/>
          <w:szCs w:val="22"/>
        </w:rPr>
      </w:pPr>
    </w:p>
    <w:p w14:paraId="14FA0DE6" w14:textId="7A30AE93" w:rsidR="00F5603B" w:rsidRPr="00E564AB" w:rsidRDefault="0032247D" w:rsidP="00F5603B">
      <w:pPr>
        <w:rPr>
          <w:rFonts w:ascii="Avenir Next LT Pro" w:hAnsi="Avenir Next LT Pro" w:cs="Tahoma"/>
          <w:b/>
          <w:sz w:val="22"/>
          <w:szCs w:val="22"/>
        </w:rPr>
      </w:pPr>
      <w:r w:rsidRPr="00E564AB">
        <w:rPr>
          <w:rFonts w:ascii="Avenir Next LT Pro" w:hAnsi="Avenir Next LT Pro" w:cs="Tahoma"/>
          <w:b/>
          <w:color w:val="FF0000"/>
          <w:sz w:val="22"/>
          <w:szCs w:val="22"/>
        </w:rPr>
        <w:t xml:space="preserve">Thursday, </w:t>
      </w:r>
      <w:r w:rsidR="00F5603B" w:rsidRPr="00E564AB">
        <w:rPr>
          <w:rFonts w:ascii="Avenir Next LT Pro" w:hAnsi="Avenir Next LT Pro" w:cs="Tahoma"/>
          <w:b/>
          <w:color w:val="FF0000"/>
          <w:sz w:val="22"/>
          <w:szCs w:val="22"/>
        </w:rPr>
        <w:t>Oct</w:t>
      </w:r>
      <w:r w:rsidRPr="00E564AB">
        <w:rPr>
          <w:rFonts w:ascii="Avenir Next LT Pro" w:hAnsi="Avenir Next LT Pro" w:cs="Tahoma"/>
          <w:b/>
          <w:color w:val="FF0000"/>
          <w:sz w:val="22"/>
          <w:szCs w:val="22"/>
        </w:rPr>
        <w:t>ober</w:t>
      </w:r>
      <w:r w:rsidR="00F5603B" w:rsidRPr="00E564AB">
        <w:rPr>
          <w:rFonts w:ascii="Avenir Next LT Pro" w:hAnsi="Avenir Next LT Pro" w:cs="Tahoma"/>
          <w:b/>
          <w:color w:val="FF0000"/>
          <w:sz w:val="22"/>
          <w:szCs w:val="22"/>
        </w:rPr>
        <w:t xml:space="preserve"> 23 </w:t>
      </w:r>
      <w:r w:rsidRPr="00E564AB">
        <w:rPr>
          <w:rFonts w:ascii="Avenir Next LT Pro" w:hAnsi="Avenir Next LT Pro" w:cs="Tahoma"/>
          <w:b/>
          <w:color w:val="FF0000"/>
          <w:sz w:val="22"/>
          <w:szCs w:val="22"/>
        </w:rPr>
        <w:tab/>
      </w:r>
      <w:r w:rsidR="00F5603B" w:rsidRPr="00E564AB">
        <w:rPr>
          <w:rFonts w:ascii="Avenir Next LT Pro" w:hAnsi="Avenir Next LT Pro" w:cs="Tahoma"/>
          <w:b/>
          <w:color w:val="FF0000"/>
          <w:sz w:val="22"/>
          <w:szCs w:val="22"/>
        </w:rPr>
        <w:t xml:space="preserve">Israel Museum, </w:t>
      </w:r>
      <w:proofErr w:type="spellStart"/>
      <w:r w:rsidR="00F5603B" w:rsidRPr="00E564AB">
        <w:rPr>
          <w:rFonts w:ascii="Avenir Next LT Pro" w:hAnsi="Avenir Next LT Pro" w:cs="Tahoma"/>
          <w:b/>
          <w:color w:val="FF0000"/>
          <w:sz w:val="22"/>
          <w:szCs w:val="22"/>
        </w:rPr>
        <w:t>Yad</w:t>
      </w:r>
      <w:proofErr w:type="spellEnd"/>
      <w:r w:rsidR="00F5603B" w:rsidRPr="00E564AB">
        <w:rPr>
          <w:rFonts w:ascii="Avenir Next LT Pro" w:hAnsi="Avenir Next LT Pro" w:cs="Tahoma"/>
          <w:b/>
          <w:color w:val="FF0000"/>
          <w:sz w:val="22"/>
          <w:szCs w:val="22"/>
        </w:rPr>
        <w:t xml:space="preserve"> Vashem and Bethlehem </w:t>
      </w:r>
      <w:r w:rsidR="007B0D7C">
        <w:rPr>
          <w:rFonts w:ascii="Avenir Next LT Pro" w:hAnsi="Avenir Next LT Pro" w:cs="Tahoma"/>
          <w:b/>
          <w:color w:val="FF0000"/>
          <w:sz w:val="22"/>
          <w:szCs w:val="22"/>
        </w:rPr>
        <w:tab/>
      </w:r>
      <w:r w:rsidRPr="00E564AB">
        <w:rPr>
          <w:rFonts w:ascii="Avenir Next LT Pro" w:hAnsi="Avenir Next LT Pro" w:cs="Tahoma"/>
          <w:b/>
          <w:color w:val="FF0000"/>
          <w:sz w:val="22"/>
          <w:szCs w:val="22"/>
        </w:rPr>
        <w:t xml:space="preserve"> </w:t>
      </w:r>
      <w:r w:rsidR="00BE3703" w:rsidRPr="00E564AB">
        <w:rPr>
          <w:rFonts w:ascii="Avenir Next LT Pro" w:hAnsi="Avenir Next LT Pro" w:cs="Tahoma"/>
          <w:b/>
          <w:color w:val="FF0000"/>
          <w:sz w:val="22"/>
          <w:szCs w:val="22"/>
        </w:rPr>
        <w:tab/>
      </w:r>
      <w:r w:rsidR="00F5603B" w:rsidRPr="00E564AB">
        <w:rPr>
          <w:rFonts w:ascii="Avenir Next LT Pro" w:hAnsi="Avenir Next LT Pro" w:cs="Tahoma"/>
          <w:b/>
          <w:sz w:val="22"/>
          <w:szCs w:val="22"/>
        </w:rPr>
        <w:t>BLD</w:t>
      </w:r>
    </w:p>
    <w:p w14:paraId="57F3EFB8" w14:textId="35FB9104" w:rsidR="00F5603B"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Today we start with a visit to the renowned </w:t>
      </w:r>
      <w:hyperlink r:id="rId61" w:history="1">
        <w:r w:rsidRPr="00E564AB">
          <w:rPr>
            <w:rStyle w:val="Hyperlink"/>
            <w:rFonts w:ascii="Avenir Next LT Pro" w:hAnsi="Avenir Next LT Pro" w:cs="Tahoma"/>
            <w:sz w:val="22"/>
            <w:szCs w:val="22"/>
          </w:rPr>
          <w:t>Israel Museum</w:t>
        </w:r>
      </w:hyperlink>
      <w:r w:rsidRPr="00E564AB">
        <w:rPr>
          <w:rFonts w:ascii="Avenir Next LT Pro" w:hAnsi="Avenir Next LT Pro" w:cs="Tahoma"/>
          <w:sz w:val="22"/>
          <w:szCs w:val="22"/>
        </w:rPr>
        <w:t xml:space="preserve"> which houses the Shrine of the Book and the Second Temple followed by </w:t>
      </w:r>
      <w:proofErr w:type="spellStart"/>
      <w:r w:rsidRPr="00E564AB">
        <w:rPr>
          <w:rFonts w:ascii="Avenir Next LT Pro" w:hAnsi="Avenir Next LT Pro" w:cs="Tahoma"/>
          <w:sz w:val="22"/>
          <w:szCs w:val="22"/>
        </w:rPr>
        <w:t>Yad</w:t>
      </w:r>
      <w:proofErr w:type="spellEnd"/>
      <w:r w:rsidRPr="00E564AB">
        <w:rPr>
          <w:rFonts w:ascii="Avenir Next LT Pro" w:hAnsi="Avenir Next LT Pro" w:cs="Tahoma"/>
          <w:sz w:val="22"/>
          <w:szCs w:val="22"/>
        </w:rPr>
        <w:t xml:space="preserve"> Vashem, the Holocaust Memorial. </w:t>
      </w:r>
    </w:p>
    <w:p w14:paraId="126499F4" w14:textId="77777777" w:rsidR="00A61866"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Later we drive the short distance to Bethlehem and visit the Church of the Nativity. </w:t>
      </w:r>
    </w:p>
    <w:p w14:paraId="28BE088C" w14:textId="77777777" w:rsidR="00A61866" w:rsidRPr="00E564AB" w:rsidRDefault="00A61866" w:rsidP="00F5603B">
      <w:pPr>
        <w:rPr>
          <w:rFonts w:ascii="Avenir Next LT Pro" w:hAnsi="Avenir Next LT Pro" w:cs="Tahoma"/>
          <w:sz w:val="22"/>
          <w:szCs w:val="22"/>
        </w:rPr>
      </w:pPr>
    </w:p>
    <w:p w14:paraId="44404467" w14:textId="3872D765" w:rsidR="00F5603B" w:rsidRPr="00E564AB" w:rsidRDefault="00F5603B" w:rsidP="00F5603B">
      <w:pPr>
        <w:rPr>
          <w:rFonts w:ascii="Avenir Next LT Pro" w:hAnsi="Avenir Next LT Pro" w:cs="Tahoma"/>
          <w:sz w:val="22"/>
          <w:szCs w:val="22"/>
        </w:rPr>
      </w:pPr>
      <w:r w:rsidRPr="00E564AB">
        <w:rPr>
          <w:rFonts w:ascii="Avenir Next LT Pro" w:hAnsi="Avenir Next LT Pro" w:cs="Tahoma"/>
          <w:sz w:val="22"/>
          <w:szCs w:val="22"/>
        </w:rPr>
        <w:t xml:space="preserve">After lunch there will be time for shopping and exploring. The afternoon is at leisure. </w:t>
      </w:r>
      <w:r w:rsidR="007F66C0" w:rsidRPr="00E564AB">
        <w:rPr>
          <w:rFonts w:ascii="Avenir Next LT Pro" w:hAnsi="Avenir Next LT Pro" w:cs="Tahoma"/>
          <w:sz w:val="22"/>
          <w:szCs w:val="22"/>
        </w:rPr>
        <w:t xml:space="preserve">We will meet this evening for our </w:t>
      </w:r>
      <w:r w:rsidRPr="00E564AB">
        <w:rPr>
          <w:rFonts w:ascii="Avenir Next LT Pro" w:hAnsi="Avenir Next LT Pro" w:cs="Tahoma"/>
          <w:sz w:val="22"/>
          <w:szCs w:val="22"/>
        </w:rPr>
        <w:t>Farewell to the Middle East dinner at an atmospheric local restaurant.</w:t>
      </w:r>
    </w:p>
    <w:p w14:paraId="708D0619" w14:textId="77777777" w:rsidR="0032247D" w:rsidRPr="00E564AB" w:rsidRDefault="0032247D" w:rsidP="00F5603B">
      <w:pPr>
        <w:rPr>
          <w:rFonts w:ascii="Avenir Next LT Pro" w:hAnsi="Avenir Next LT Pro" w:cs="Tahoma"/>
          <w:sz w:val="22"/>
          <w:szCs w:val="22"/>
        </w:rPr>
      </w:pPr>
    </w:p>
    <w:p w14:paraId="6D2FCF63" w14:textId="667A43AE" w:rsidR="0032247D" w:rsidRPr="00E564AB" w:rsidRDefault="0032247D" w:rsidP="00F5603B">
      <w:pPr>
        <w:rPr>
          <w:rFonts w:ascii="Avenir Next LT Pro" w:hAnsi="Avenir Next LT Pro" w:cs="Tahoma"/>
          <w:sz w:val="22"/>
          <w:szCs w:val="22"/>
        </w:rPr>
      </w:pPr>
      <w:r w:rsidRPr="00E564AB">
        <w:rPr>
          <w:rFonts w:ascii="Avenir Next LT Pro" w:hAnsi="Avenir Next LT Pro" w:cs="Tahoma"/>
          <w:b/>
          <w:sz w:val="22"/>
          <w:szCs w:val="22"/>
        </w:rPr>
        <w:t>Accommodation:</w:t>
      </w:r>
      <w:r w:rsidR="007B0D7C">
        <w:rPr>
          <w:rFonts w:ascii="Avenir Next LT Pro" w:hAnsi="Avenir Next LT Pro" w:cs="Tahoma"/>
          <w:b/>
          <w:sz w:val="22"/>
          <w:szCs w:val="22"/>
        </w:rPr>
        <w:t xml:space="preserve"> </w:t>
      </w:r>
      <w:r w:rsidRPr="00E564AB">
        <w:rPr>
          <w:rFonts w:ascii="Avenir Next LT Pro" w:hAnsi="Avenir Next LT Pro" w:cs="Tahoma"/>
          <w:sz w:val="22"/>
          <w:szCs w:val="22"/>
        </w:rPr>
        <w:t xml:space="preserve"> </w:t>
      </w:r>
      <w:hyperlink r:id="rId62" w:history="1">
        <w:r w:rsidR="007B0D7C" w:rsidRPr="007B0D7C">
          <w:rPr>
            <w:rStyle w:val="Hyperlink"/>
            <w:rFonts w:ascii="Avenir Next LT Pro" w:hAnsi="Avenir Next LT Pro"/>
            <w:sz w:val="22"/>
            <w:szCs w:val="22"/>
          </w:rPr>
          <w:t>Leonardo Jerusalem</w:t>
        </w:r>
      </w:hyperlink>
    </w:p>
    <w:p w14:paraId="5E33EECA" w14:textId="5B531FB3" w:rsidR="00F5603B" w:rsidRPr="00E564AB" w:rsidRDefault="00F5603B" w:rsidP="00F5603B">
      <w:pPr>
        <w:rPr>
          <w:rFonts w:ascii="Avenir Next LT Pro" w:hAnsi="Avenir Next LT Pro" w:cs="Tahoma"/>
          <w:b/>
          <w:sz w:val="22"/>
          <w:szCs w:val="22"/>
        </w:rPr>
      </w:pPr>
      <w:r w:rsidRPr="00E564AB">
        <w:rPr>
          <w:rFonts w:ascii="Avenir Next LT Pro" w:hAnsi="Avenir Next LT Pro" w:cs="Tahoma"/>
          <w:sz w:val="22"/>
          <w:szCs w:val="22"/>
        </w:rPr>
        <w:br/>
      </w:r>
      <w:r w:rsidR="0032247D" w:rsidRPr="00E564AB">
        <w:rPr>
          <w:rFonts w:ascii="Avenir Next LT Pro" w:hAnsi="Avenir Next LT Pro" w:cs="Tahoma"/>
          <w:b/>
          <w:color w:val="FF0000"/>
          <w:sz w:val="22"/>
          <w:szCs w:val="22"/>
        </w:rPr>
        <w:t xml:space="preserve">Friday, </w:t>
      </w:r>
      <w:r w:rsidRPr="00E564AB">
        <w:rPr>
          <w:rFonts w:ascii="Avenir Next LT Pro" w:hAnsi="Avenir Next LT Pro" w:cs="Tahoma"/>
          <w:b/>
          <w:color w:val="FF0000"/>
          <w:sz w:val="22"/>
          <w:szCs w:val="22"/>
        </w:rPr>
        <w:t>Oct</w:t>
      </w:r>
      <w:r w:rsidR="0032247D" w:rsidRPr="00E564AB">
        <w:rPr>
          <w:rFonts w:ascii="Avenir Next LT Pro" w:hAnsi="Avenir Next LT Pro" w:cs="Tahoma"/>
          <w:b/>
          <w:color w:val="FF0000"/>
          <w:sz w:val="22"/>
          <w:szCs w:val="22"/>
        </w:rPr>
        <w:t>ober</w:t>
      </w:r>
      <w:r w:rsidRPr="00E564AB">
        <w:rPr>
          <w:rFonts w:ascii="Avenir Next LT Pro" w:hAnsi="Avenir Next LT Pro" w:cs="Tahoma"/>
          <w:b/>
          <w:color w:val="FF0000"/>
          <w:sz w:val="22"/>
          <w:szCs w:val="22"/>
        </w:rPr>
        <w:t xml:space="preserve"> 24 </w:t>
      </w:r>
      <w:r w:rsidR="0032247D" w:rsidRPr="00E564AB">
        <w:rPr>
          <w:rFonts w:ascii="Avenir Next LT Pro" w:hAnsi="Avenir Next LT Pro" w:cs="Tahoma"/>
          <w:b/>
          <w:color w:val="FF0000"/>
          <w:sz w:val="22"/>
          <w:szCs w:val="22"/>
        </w:rPr>
        <w:tab/>
      </w:r>
      <w:r w:rsidR="0032247D" w:rsidRPr="00E564AB">
        <w:rPr>
          <w:rFonts w:ascii="Avenir Next LT Pro" w:hAnsi="Avenir Next LT Pro" w:cs="Tahoma"/>
          <w:b/>
          <w:color w:val="FF0000"/>
          <w:sz w:val="22"/>
          <w:szCs w:val="22"/>
        </w:rPr>
        <w:tab/>
      </w:r>
      <w:r w:rsidRPr="00E564AB">
        <w:rPr>
          <w:rFonts w:ascii="Avenir Next LT Pro" w:hAnsi="Avenir Next LT Pro" w:cs="Tahoma"/>
          <w:b/>
          <w:color w:val="FF0000"/>
          <w:sz w:val="22"/>
          <w:szCs w:val="22"/>
        </w:rPr>
        <w:t xml:space="preserve">Return to </w:t>
      </w:r>
      <w:proofErr w:type="gramStart"/>
      <w:r w:rsidR="0032247D" w:rsidRPr="00E564AB">
        <w:rPr>
          <w:rFonts w:ascii="Avenir Next LT Pro" w:hAnsi="Avenir Next LT Pro" w:cs="Tahoma"/>
          <w:b/>
          <w:color w:val="FF0000"/>
          <w:sz w:val="22"/>
          <w:szCs w:val="22"/>
        </w:rPr>
        <w:t xml:space="preserve">Canada </w:t>
      </w:r>
      <w:r w:rsidRPr="00E564AB">
        <w:rPr>
          <w:rFonts w:ascii="Avenir Next LT Pro" w:hAnsi="Avenir Next LT Pro" w:cs="Tahoma"/>
          <w:b/>
          <w:color w:val="FF0000"/>
          <w:sz w:val="22"/>
          <w:szCs w:val="22"/>
        </w:rPr>
        <w:t> </w:t>
      </w:r>
      <w:r w:rsidR="00E76A5D" w:rsidRPr="00E564AB">
        <w:rPr>
          <w:rFonts w:ascii="Avenir Next LT Pro" w:hAnsi="Avenir Next LT Pro" w:cs="Tahoma"/>
          <w:b/>
          <w:color w:val="FF0000"/>
          <w:sz w:val="22"/>
          <w:szCs w:val="22"/>
        </w:rPr>
        <w:tab/>
      </w:r>
      <w:proofErr w:type="gramEnd"/>
      <w:r w:rsidR="00E76A5D" w:rsidRPr="00E564AB">
        <w:rPr>
          <w:rFonts w:ascii="Avenir Next LT Pro" w:hAnsi="Avenir Next LT Pro" w:cs="Tahoma"/>
          <w:b/>
          <w:color w:val="FF0000"/>
          <w:sz w:val="22"/>
          <w:szCs w:val="22"/>
        </w:rPr>
        <w:tab/>
      </w:r>
      <w:r w:rsidR="00E76A5D" w:rsidRPr="00E564AB">
        <w:rPr>
          <w:rFonts w:ascii="Avenir Next LT Pro" w:hAnsi="Avenir Next LT Pro" w:cs="Tahoma"/>
          <w:b/>
          <w:color w:val="FF0000"/>
          <w:sz w:val="22"/>
          <w:szCs w:val="22"/>
        </w:rPr>
        <w:tab/>
      </w:r>
      <w:r w:rsidR="007B0D7C">
        <w:rPr>
          <w:rFonts w:ascii="Avenir Next LT Pro" w:hAnsi="Avenir Next LT Pro" w:cs="Tahoma"/>
          <w:b/>
          <w:color w:val="FF0000"/>
          <w:sz w:val="22"/>
          <w:szCs w:val="22"/>
        </w:rPr>
        <w:tab/>
      </w:r>
      <w:r w:rsidRPr="00E564AB">
        <w:rPr>
          <w:rFonts w:ascii="Avenir Next LT Pro" w:hAnsi="Avenir Next LT Pro" w:cs="Tahoma"/>
          <w:b/>
          <w:sz w:val="22"/>
          <w:szCs w:val="22"/>
        </w:rPr>
        <w:t>B</w:t>
      </w:r>
      <w:r w:rsidR="00E76A5D" w:rsidRPr="00E564AB">
        <w:rPr>
          <w:rFonts w:ascii="Avenir Next LT Pro" w:hAnsi="Avenir Next LT Pro" w:cs="Tahoma"/>
          <w:b/>
          <w:sz w:val="22"/>
          <w:szCs w:val="22"/>
        </w:rPr>
        <w:t>, Meals in flight</w:t>
      </w:r>
      <w:r w:rsidR="0032247D" w:rsidRPr="00E564AB">
        <w:rPr>
          <w:rFonts w:ascii="Avenir Next LT Pro" w:hAnsi="Avenir Next LT Pro" w:cs="Tahoma"/>
          <w:b/>
          <w:sz w:val="22"/>
          <w:szCs w:val="22"/>
        </w:rPr>
        <w:t xml:space="preserve"> </w:t>
      </w:r>
      <w:r w:rsidRPr="00E564AB">
        <w:rPr>
          <w:rFonts w:ascii="Avenir Next LT Pro" w:hAnsi="Avenir Next LT Pro" w:cs="Tahoma"/>
          <w:b/>
          <w:sz w:val="22"/>
          <w:szCs w:val="22"/>
        </w:rPr>
        <w:t xml:space="preserve"> </w:t>
      </w:r>
    </w:p>
    <w:p w14:paraId="6D9CDF5A" w14:textId="17021F8F" w:rsidR="00E23C7B" w:rsidRDefault="0032247D" w:rsidP="00E23C7B">
      <w:pPr>
        <w:rPr>
          <w:rFonts w:ascii="Avenir Next LT Pro" w:hAnsi="Avenir Next LT Pro" w:cs="Tahoma"/>
          <w:sz w:val="22"/>
          <w:szCs w:val="22"/>
        </w:rPr>
      </w:pPr>
      <w:r w:rsidRPr="00E564AB">
        <w:rPr>
          <w:rFonts w:ascii="Avenir Next LT Pro" w:hAnsi="Avenir Next LT Pro" w:cs="Tahoma"/>
          <w:sz w:val="22"/>
          <w:szCs w:val="22"/>
        </w:rPr>
        <w:t>Today w</w:t>
      </w:r>
      <w:r w:rsidR="00F5603B" w:rsidRPr="00E564AB">
        <w:rPr>
          <w:rFonts w:ascii="Avenir Next LT Pro" w:hAnsi="Avenir Next LT Pro" w:cs="Tahoma"/>
          <w:sz w:val="22"/>
          <w:szCs w:val="22"/>
        </w:rPr>
        <w:t>e transfer to Tel Aviv airport for our return flight home</w:t>
      </w:r>
      <w:r w:rsidRPr="00E564AB">
        <w:rPr>
          <w:rFonts w:ascii="Avenir Next LT Pro" w:hAnsi="Avenir Next LT Pro" w:cs="Tahoma"/>
          <w:sz w:val="22"/>
          <w:szCs w:val="22"/>
        </w:rPr>
        <w:t>.</w:t>
      </w:r>
      <w:r w:rsidR="00E23C7B" w:rsidRPr="00E564AB">
        <w:rPr>
          <w:rFonts w:ascii="Avenir Next LT Pro" w:hAnsi="Avenir Next LT Pro" w:cs="Tahoma"/>
          <w:sz w:val="22"/>
          <w:szCs w:val="22"/>
        </w:rPr>
        <w:br/>
      </w:r>
    </w:p>
    <w:p w14:paraId="47815D28" w14:textId="48DFA7D0" w:rsidR="00FB1FB8" w:rsidRDefault="00FB1FB8" w:rsidP="00E23C7B">
      <w:pPr>
        <w:rPr>
          <w:rFonts w:ascii="Avenir Next LT Pro" w:hAnsi="Avenir Next LT Pro" w:cs="Tahoma"/>
          <w:sz w:val="22"/>
          <w:szCs w:val="22"/>
        </w:rPr>
      </w:pPr>
    </w:p>
    <w:p w14:paraId="4735C010" w14:textId="7415F60F" w:rsidR="00FB1FB8" w:rsidRDefault="00FB1FB8" w:rsidP="00E23C7B">
      <w:pPr>
        <w:rPr>
          <w:rFonts w:ascii="Avenir Next LT Pro" w:hAnsi="Avenir Next LT Pro" w:cs="Tahoma"/>
          <w:sz w:val="22"/>
          <w:szCs w:val="22"/>
        </w:rPr>
      </w:pPr>
    </w:p>
    <w:p w14:paraId="098D8BE6" w14:textId="77777777" w:rsidR="00FB1FB8" w:rsidRPr="00E564AB" w:rsidRDefault="00FB1FB8" w:rsidP="00E23C7B">
      <w:pPr>
        <w:rPr>
          <w:rFonts w:ascii="Avenir Next LT Pro" w:hAnsi="Avenir Next LT Pro" w:cs="Tahoma"/>
          <w:sz w:val="22"/>
          <w:szCs w:val="22"/>
        </w:rPr>
      </w:pPr>
    </w:p>
    <w:p w14:paraId="23000C2B" w14:textId="0EB26A18" w:rsidR="00E23C7B" w:rsidRPr="00E564AB" w:rsidRDefault="00E23C7B" w:rsidP="00E23C7B">
      <w:pPr>
        <w:rPr>
          <w:rFonts w:ascii="Avenir Next LT Pro" w:hAnsi="Avenir Next LT Pro" w:cs="Tahoma"/>
          <w:sz w:val="22"/>
          <w:szCs w:val="22"/>
        </w:rPr>
      </w:pPr>
      <w:r w:rsidRPr="00E564AB">
        <w:rPr>
          <w:rFonts w:ascii="Avenir Next LT Pro" w:eastAsia="Verdana" w:hAnsi="Avenir Next LT Pro" w:cs="Verdana"/>
          <w:i/>
          <w:color w:val="222222"/>
          <w:sz w:val="22"/>
          <w:szCs w:val="22"/>
        </w:rPr>
        <w:t>*While it is our intention to adhere to the route described above, there is a certain amount of flexibility built into the itinerary. Due to traffic or other unforeseen events on occasion it may be necessary, or desirable to make alterations. We reserve the right to change the itinerary when deemed necessary or desirable.</w:t>
      </w:r>
      <w:r w:rsidRPr="00E564AB">
        <w:rPr>
          <w:rFonts w:ascii="Avenir Next LT Pro" w:hAnsi="Avenir Next LT Pro"/>
          <w:color w:val="222222"/>
          <w:sz w:val="22"/>
          <w:szCs w:val="22"/>
        </w:rPr>
        <w:t xml:space="preserve"> </w:t>
      </w:r>
    </w:p>
    <w:p w14:paraId="6C9869E7" w14:textId="77777777" w:rsidR="00A31695" w:rsidRPr="00E564AB" w:rsidRDefault="00A31695">
      <w:pPr>
        <w:spacing w:after="160" w:line="259" w:lineRule="auto"/>
        <w:rPr>
          <w:rFonts w:ascii="Avenir Next LT Pro" w:hAnsi="Avenir Next LT Pro" w:cs="Tahoma"/>
          <w:sz w:val="22"/>
          <w:szCs w:val="22"/>
        </w:rPr>
      </w:pPr>
      <w:r w:rsidRPr="00E564AB">
        <w:rPr>
          <w:rFonts w:ascii="Avenir Next LT Pro" w:hAnsi="Avenir Next LT Pro" w:cs="Tahoma"/>
          <w:sz w:val="22"/>
          <w:szCs w:val="22"/>
        </w:rPr>
        <w:br w:type="page"/>
      </w:r>
    </w:p>
    <w:p w14:paraId="04964F68" w14:textId="77777777" w:rsidR="00547A6F" w:rsidRPr="008D0168" w:rsidRDefault="00547A6F" w:rsidP="00547A6F">
      <w:pPr>
        <w:jc w:val="center"/>
        <w:rPr>
          <w:rFonts w:ascii="Avenir Next LT Pro" w:hAnsi="Avenir Next LT Pro" w:cs="Tahoma"/>
          <w:color w:val="FF0000"/>
          <w:sz w:val="28"/>
          <w:szCs w:val="28"/>
        </w:rPr>
      </w:pPr>
      <w:r w:rsidRPr="008D0168">
        <w:rPr>
          <w:rFonts w:ascii="Avenir Next LT Pro" w:hAnsi="Avenir Next LT Pro" w:cs="Tahoma"/>
          <w:color w:val="FF0000"/>
          <w:sz w:val="28"/>
          <w:szCs w:val="28"/>
        </w:rPr>
        <w:lastRenderedPageBreak/>
        <w:t>Tour Cost:</w:t>
      </w:r>
    </w:p>
    <w:p w14:paraId="1570F478" w14:textId="77777777" w:rsidR="00547A6F" w:rsidRPr="003C23CD" w:rsidRDefault="00547A6F" w:rsidP="00547A6F">
      <w:pPr>
        <w:jc w:val="center"/>
        <w:rPr>
          <w:rFonts w:ascii="Avenir Next LT Pro" w:hAnsi="Avenir Next LT Pro" w:cs="Tahoma"/>
          <w:color w:val="385623" w:themeColor="accent6" w:themeShade="80"/>
          <w:sz w:val="24"/>
          <w:szCs w:val="32"/>
        </w:rPr>
      </w:pPr>
      <w:r w:rsidRPr="003C23CD">
        <w:rPr>
          <w:rFonts w:ascii="Avenir Next LT Pro" w:hAnsi="Avenir Next LT Pro" w:cs="Tahoma"/>
          <w:color w:val="385623" w:themeColor="accent6" w:themeShade="80"/>
          <w:sz w:val="24"/>
          <w:szCs w:val="32"/>
        </w:rPr>
        <w:t>Egypt and Jordan:  $6590 per person, shared basis</w:t>
      </w:r>
    </w:p>
    <w:p w14:paraId="295F4F1A" w14:textId="77777777" w:rsidR="00547A6F" w:rsidRPr="003C23CD" w:rsidRDefault="00547A6F" w:rsidP="00547A6F">
      <w:pPr>
        <w:jc w:val="center"/>
        <w:rPr>
          <w:rFonts w:ascii="Avenir Next LT Pro" w:hAnsi="Avenir Next LT Pro" w:cs="Tahoma"/>
          <w:color w:val="385623" w:themeColor="accent6" w:themeShade="80"/>
          <w:sz w:val="24"/>
          <w:szCs w:val="32"/>
        </w:rPr>
      </w:pPr>
      <w:r w:rsidRPr="003C23CD">
        <w:rPr>
          <w:rFonts w:ascii="Avenir Next LT Pro" w:hAnsi="Avenir Next LT Pro" w:cs="Tahoma"/>
          <w:color w:val="385623" w:themeColor="accent6" w:themeShade="80"/>
          <w:sz w:val="24"/>
          <w:szCs w:val="32"/>
        </w:rPr>
        <w:t>Israel Extension: $4950 per person, shared basis</w:t>
      </w:r>
    </w:p>
    <w:p w14:paraId="486A5211" w14:textId="77777777" w:rsidR="00547A6F" w:rsidRPr="003C23CD" w:rsidRDefault="00547A6F" w:rsidP="00547A6F">
      <w:pPr>
        <w:jc w:val="center"/>
        <w:rPr>
          <w:rFonts w:ascii="Avenir Next LT Pro" w:hAnsi="Avenir Next LT Pro" w:cs="Tahoma"/>
          <w:color w:val="385623" w:themeColor="accent6" w:themeShade="80"/>
          <w:sz w:val="24"/>
          <w:szCs w:val="32"/>
        </w:rPr>
      </w:pPr>
    </w:p>
    <w:p w14:paraId="31DB23CD" w14:textId="77777777" w:rsidR="00547A6F" w:rsidRPr="003C23CD" w:rsidRDefault="00547A6F" w:rsidP="00547A6F">
      <w:pPr>
        <w:jc w:val="center"/>
        <w:rPr>
          <w:rFonts w:ascii="Avenir Next LT Pro" w:hAnsi="Avenir Next LT Pro" w:cs="Tahoma"/>
          <w:color w:val="385623" w:themeColor="accent6" w:themeShade="80"/>
          <w:sz w:val="24"/>
          <w:szCs w:val="32"/>
        </w:rPr>
      </w:pPr>
      <w:r w:rsidRPr="003C23CD">
        <w:rPr>
          <w:rFonts w:ascii="Avenir Next LT Pro" w:hAnsi="Avenir Next LT Pro" w:cs="Tahoma"/>
          <w:color w:val="385623" w:themeColor="accent6" w:themeShade="80"/>
          <w:sz w:val="24"/>
          <w:szCs w:val="32"/>
        </w:rPr>
        <w:t>Deposit due of $750 CAD at time of booking.</w:t>
      </w:r>
    </w:p>
    <w:p w14:paraId="3EF95035" w14:textId="77777777" w:rsidR="00547A6F" w:rsidRPr="003C23CD" w:rsidRDefault="00547A6F" w:rsidP="00547A6F">
      <w:pPr>
        <w:jc w:val="center"/>
        <w:rPr>
          <w:rFonts w:ascii="Avenir Next LT Pro" w:hAnsi="Avenir Next LT Pro" w:cs="Tahoma"/>
          <w:color w:val="385623" w:themeColor="accent6" w:themeShade="80"/>
          <w:sz w:val="24"/>
          <w:szCs w:val="32"/>
        </w:rPr>
      </w:pPr>
      <w:r w:rsidRPr="003C23CD">
        <w:rPr>
          <w:rFonts w:ascii="Avenir Next LT Pro" w:hAnsi="Avenir Next LT Pro" w:cs="Tahoma"/>
          <w:color w:val="385623" w:themeColor="accent6" w:themeShade="80"/>
          <w:sz w:val="24"/>
          <w:szCs w:val="32"/>
        </w:rPr>
        <w:t>Final payment will be due by July 17, 2020.</w:t>
      </w:r>
    </w:p>
    <w:p w14:paraId="7D86C7D5" w14:textId="77777777" w:rsidR="00547A6F" w:rsidRPr="00710E37" w:rsidRDefault="00547A6F" w:rsidP="00547A6F">
      <w:pPr>
        <w:rPr>
          <w:rFonts w:ascii="Avenir Next LT Pro" w:hAnsi="Avenir Next LT Pro" w:cs="Tahoma"/>
          <w:szCs w:val="24"/>
        </w:rPr>
      </w:pPr>
    </w:p>
    <w:p w14:paraId="36AD3AA1" w14:textId="77777777" w:rsidR="00547A6F" w:rsidRDefault="00547A6F" w:rsidP="00547A6F">
      <w:pPr>
        <w:rPr>
          <w:rFonts w:ascii="Avenir Next LT Pro" w:hAnsi="Avenir Next LT Pro" w:cs="Arial"/>
          <w:sz w:val="22"/>
        </w:rPr>
      </w:pPr>
      <w:r>
        <w:rPr>
          <w:rFonts w:ascii="Avenir Next LT Pro" w:hAnsi="Avenir Next LT Pro" w:cs="Arial"/>
          <w:sz w:val="22"/>
        </w:rPr>
        <w:t>Included in the tour cost:</w:t>
      </w:r>
    </w:p>
    <w:p w14:paraId="2EAEFCE5"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First class accommodations as per the itinerary on a shared basis</w:t>
      </w:r>
    </w:p>
    <w:p w14:paraId="0A289ED5"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 xml:space="preserve">All transfers and transportation </w:t>
      </w:r>
      <w:proofErr w:type="gramStart"/>
      <w:r>
        <w:rPr>
          <w:rFonts w:ascii="Avenir Next LT Pro" w:hAnsi="Avenir Next LT Pro" w:cs="Arial"/>
          <w:sz w:val="22"/>
        </w:rPr>
        <w:t>is</w:t>
      </w:r>
      <w:proofErr w:type="gramEnd"/>
      <w:r>
        <w:rPr>
          <w:rFonts w:ascii="Avenir Next LT Pro" w:hAnsi="Avenir Next LT Pro" w:cs="Arial"/>
          <w:sz w:val="22"/>
        </w:rPr>
        <w:t xml:space="preserve"> by private, air-conditioned coach with driver/guide</w:t>
      </w:r>
    </w:p>
    <w:p w14:paraId="53620959"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Arrival meet and greet guide assistance, departure guide assistance</w:t>
      </w:r>
    </w:p>
    <w:p w14:paraId="730D8F78"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English-speaking guides throughout</w:t>
      </w:r>
    </w:p>
    <w:p w14:paraId="6A45DD43"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Sightseeing and admissions as per the itinerary</w:t>
      </w:r>
    </w:p>
    <w:p w14:paraId="1546381F"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Local taxes on accommodation and sightseeing tours</w:t>
      </w:r>
    </w:p>
    <w:p w14:paraId="41E3BC80"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Meals as indicated on itinerary (B-Breakfast, L-Lunch, D-Dinner)</w:t>
      </w:r>
    </w:p>
    <w:p w14:paraId="58C36007"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Domestic flights Cairo to Aswan / Luxor to Cairo</w:t>
      </w:r>
    </w:p>
    <w:p w14:paraId="5A47CB1A"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Jordan Visa (copy of passport page required)</w:t>
      </w:r>
    </w:p>
    <w:p w14:paraId="0F478721"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Hotel and airport porterage in Jordan, Egypt and Israel</w:t>
      </w:r>
    </w:p>
    <w:p w14:paraId="4617B8EE"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Porterage on cruise ship in Egypt</w:t>
      </w:r>
    </w:p>
    <w:p w14:paraId="171E684B"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Headsets in Israel</w:t>
      </w:r>
    </w:p>
    <w:p w14:paraId="0493B2F5"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Water bottle</w:t>
      </w:r>
    </w:p>
    <w:p w14:paraId="31450CD7" w14:textId="77777777" w:rsidR="00547A6F" w:rsidRDefault="00547A6F" w:rsidP="00547A6F">
      <w:pPr>
        <w:rPr>
          <w:rFonts w:ascii="Avenir Next LT Pro" w:hAnsi="Avenir Next LT Pro" w:cs="Arial"/>
          <w:sz w:val="22"/>
        </w:rPr>
      </w:pPr>
    </w:p>
    <w:p w14:paraId="410A518C" w14:textId="77777777" w:rsidR="00547A6F" w:rsidRDefault="00547A6F" w:rsidP="00547A6F">
      <w:pPr>
        <w:rPr>
          <w:rFonts w:ascii="Avenir Next LT Pro" w:hAnsi="Avenir Next LT Pro" w:cs="Arial"/>
          <w:sz w:val="22"/>
        </w:rPr>
      </w:pPr>
      <w:r>
        <w:rPr>
          <w:rFonts w:ascii="Avenir Next LT Pro" w:hAnsi="Avenir Next LT Pro" w:cs="Arial"/>
          <w:sz w:val="22"/>
        </w:rPr>
        <w:t>Not included in the tour cost:</w:t>
      </w:r>
    </w:p>
    <w:p w14:paraId="43E73F9A"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International airfare, taxes and fuel surcharges, seat selection</w:t>
      </w:r>
    </w:p>
    <w:p w14:paraId="197FC553"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Items of a personal nature (laundry, etc.)</w:t>
      </w:r>
    </w:p>
    <w:p w14:paraId="55C1B47A"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Meals unless stated in itinerary</w:t>
      </w:r>
    </w:p>
    <w:p w14:paraId="0335966C"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Tips and gratuities (guidelines will be provided)</w:t>
      </w:r>
    </w:p>
    <w:p w14:paraId="39D86881"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Visa and passport handling fees for Egypt and Israel</w:t>
      </w:r>
    </w:p>
    <w:p w14:paraId="3E2DEA58" w14:textId="77777777" w:rsidR="00547A6F" w:rsidRDefault="00547A6F" w:rsidP="00547A6F">
      <w:pPr>
        <w:pStyle w:val="ListParagraph"/>
        <w:numPr>
          <w:ilvl w:val="0"/>
          <w:numId w:val="3"/>
        </w:numPr>
        <w:rPr>
          <w:rFonts w:ascii="Avenir Next LT Pro" w:hAnsi="Avenir Next LT Pro" w:cs="Arial"/>
          <w:sz w:val="22"/>
        </w:rPr>
      </w:pPr>
      <w:r>
        <w:rPr>
          <w:rFonts w:ascii="Avenir Next LT Pro" w:hAnsi="Avenir Next LT Pro" w:cs="Arial"/>
          <w:sz w:val="22"/>
        </w:rPr>
        <w:t>Emergency travel insurance</w:t>
      </w:r>
    </w:p>
    <w:p w14:paraId="0283F569" w14:textId="328D4C79" w:rsidR="00547A6F" w:rsidRDefault="00547A6F" w:rsidP="00547A6F">
      <w:pPr>
        <w:rPr>
          <w:rFonts w:ascii="Avenir Next LT Pro" w:hAnsi="Avenir Next LT Pro" w:cs="Arial"/>
          <w:sz w:val="22"/>
        </w:rPr>
      </w:pPr>
    </w:p>
    <w:p w14:paraId="71BB99D1" w14:textId="4508DB4A" w:rsidR="0043558C" w:rsidRDefault="0043558C" w:rsidP="00547A6F">
      <w:pPr>
        <w:rPr>
          <w:rFonts w:ascii="Avenir Next LT Pro" w:hAnsi="Avenir Next LT Pro" w:cs="Arial"/>
          <w:sz w:val="22"/>
        </w:rPr>
      </w:pPr>
    </w:p>
    <w:p w14:paraId="7FD1832A" w14:textId="23A1E7EF" w:rsidR="0043558C" w:rsidRDefault="0043558C" w:rsidP="00547A6F">
      <w:pPr>
        <w:rPr>
          <w:rFonts w:ascii="Avenir Next LT Pro" w:hAnsi="Avenir Next LT Pro" w:cs="Arial"/>
          <w:sz w:val="22"/>
        </w:rPr>
      </w:pPr>
    </w:p>
    <w:p w14:paraId="154B711A" w14:textId="0A3EAB8B" w:rsidR="0043558C" w:rsidRDefault="0043558C" w:rsidP="00547A6F">
      <w:pPr>
        <w:rPr>
          <w:rFonts w:ascii="Avenir Next LT Pro" w:hAnsi="Avenir Next LT Pro" w:cs="Arial"/>
          <w:sz w:val="22"/>
        </w:rPr>
      </w:pPr>
    </w:p>
    <w:p w14:paraId="2147B6B5" w14:textId="573914F8" w:rsidR="0043558C" w:rsidRDefault="0043558C" w:rsidP="00547A6F">
      <w:pPr>
        <w:rPr>
          <w:rFonts w:ascii="Avenir Next LT Pro" w:hAnsi="Avenir Next LT Pro" w:cs="Arial"/>
          <w:sz w:val="22"/>
        </w:rPr>
      </w:pPr>
    </w:p>
    <w:p w14:paraId="43E6586B" w14:textId="76DAD10B" w:rsidR="0043558C" w:rsidRDefault="0043558C" w:rsidP="00547A6F">
      <w:pPr>
        <w:rPr>
          <w:rFonts w:ascii="Avenir Next LT Pro" w:hAnsi="Avenir Next LT Pro" w:cs="Arial"/>
          <w:sz w:val="22"/>
        </w:rPr>
      </w:pPr>
    </w:p>
    <w:p w14:paraId="43927A79" w14:textId="657147F3" w:rsidR="0043558C" w:rsidRDefault="0043558C" w:rsidP="00547A6F">
      <w:pPr>
        <w:rPr>
          <w:rFonts w:ascii="Avenir Next LT Pro" w:hAnsi="Avenir Next LT Pro" w:cs="Arial"/>
          <w:sz w:val="22"/>
        </w:rPr>
      </w:pPr>
    </w:p>
    <w:p w14:paraId="45E226DE" w14:textId="77777777" w:rsidR="0043558C" w:rsidRDefault="0043558C" w:rsidP="00547A6F">
      <w:pPr>
        <w:rPr>
          <w:rFonts w:ascii="Avenir Next LT Pro" w:hAnsi="Avenir Next LT Pro" w:cs="Arial"/>
          <w:sz w:val="22"/>
        </w:rPr>
      </w:pPr>
    </w:p>
    <w:p w14:paraId="1B6A5C8B" w14:textId="77777777" w:rsidR="00547A6F" w:rsidRDefault="00547A6F" w:rsidP="00547A6F">
      <w:pPr>
        <w:rPr>
          <w:rFonts w:ascii="Avenir Next LT Pro" w:hAnsi="Avenir Next LT Pro" w:cs="Arial"/>
          <w:sz w:val="22"/>
        </w:rPr>
      </w:pPr>
    </w:p>
    <w:p w14:paraId="5A6CF818" w14:textId="77777777" w:rsidR="00547A6F" w:rsidRDefault="00547A6F" w:rsidP="00547A6F">
      <w:pPr>
        <w:rPr>
          <w:rFonts w:ascii="Avenir Next LT Pro" w:hAnsi="Avenir Next LT Pro" w:cs="Arial"/>
          <w:sz w:val="22"/>
        </w:rPr>
      </w:pPr>
      <w:r>
        <w:rPr>
          <w:rFonts w:ascii="Avenir Next LT Pro" w:hAnsi="Avenir Next LT Pro" w:cs="Arial"/>
          <w:sz w:val="22"/>
        </w:rPr>
        <w:t>*rate is based on minimum 12 passengers traveling</w:t>
      </w:r>
    </w:p>
    <w:p w14:paraId="21769905" w14:textId="77777777" w:rsidR="00547A6F" w:rsidRDefault="00547A6F" w:rsidP="00547A6F">
      <w:pPr>
        <w:rPr>
          <w:rFonts w:ascii="Avenir Next LT Pro" w:hAnsi="Avenir Next LT Pro" w:cs="Arial"/>
          <w:sz w:val="22"/>
        </w:rPr>
      </w:pPr>
      <w:r>
        <w:rPr>
          <w:rFonts w:ascii="Avenir Next LT Pro" w:hAnsi="Avenir Next LT Pro" w:cs="Arial"/>
          <w:sz w:val="22"/>
        </w:rPr>
        <w:t>*rate is subject to currency fluctuation</w:t>
      </w:r>
    </w:p>
    <w:p w14:paraId="5DD928A9" w14:textId="77777777" w:rsidR="00547A6F" w:rsidRDefault="00547A6F" w:rsidP="00547A6F">
      <w:pPr>
        <w:rPr>
          <w:rFonts w:ascii="Avenir Next LT Pro" w:hAnsi="Avenir Next LT Pro" w:cs="Arial"/>
          <w:sz w:val="22"/>
        </w:rPr>
      </w:pPr>
    </w:p>
    <w:p w14:paraId="6EF9BF0C" w14:textId="77777777" w:rsidR="00547A6F" w:rsidRPr="00CA3331" w:rsidRDefault="00547A6F" w:rsidP="00547A6F">
      <w:pPr>
        <w:rPr>
          <w:rFonts w:ascii="Avenir Next LT Pro" w:hAnsi="Avenir Next LT Pro" w:cs="Arial"/>
          <w:sz w:val="22"/>
        </w:rPr>
      </w:pPr>
      <w:r>
        <w:rPr>
          <w:rFonts w:ascii="Avenir Next LT Pro" w:hAnsi="Avenir Next LT Pro" w:cs="Arial"/>
          <w:sz w:val="22"/>
        </w:rPr>
        <w:t>FYI! Payment schedule can be arranged with Uplift.</w:t>
      </w:r>
    </w:p>
    <w:p w14:paraId="3534906B" w14:textId="7C6721C9" w:rsidR="00F94840" w:rsidRDefault="00F94840" w:rsidP="00547A6F">
      <w:pPr>
        <w:jc w:val="center"/>
        <w:rPr>
          <w:rFonts w:ascii="Avenir Next LT Pro" w:hAnsi="Avenir Next LT Pro" w:cs="Tahoma"/>
          <w:sz w:val="22"/>
          <w:szCs w:val="22"/>
        </w:rPr>
      </w:pPr>
    </w:p>
    <w:sectPr w:rsidR="00F94840" w:rsidSect="001F11ED">
      <w:headerReference w:type="default" r:id="rId63"/>
      <w:footerReference w:type="default" r:id="rId6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44909" w14:textId="77777777" w:rsidR="00F65FB3" w:rsidRDefault="00F65FB3" w:rsidP="00C31BC9">
      <w:r>
        <w:separator/>
      </w:r>
    </w:p>
  </w:endnote>
  <w:endnote w:type="continuationSeparator" w:id="0">
    <w:p w14:paraId="07BF2139" w14:textId="77777777" w:rsidR="00F65FB3" w:rsidRDefault="00F65FB3" w:rsidP="00C31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B61CF" w14:textId="3F4313DB" w:rsidR="00C31BC9" w:rsidRPr="00E31419" w:rsidRDefault="00E31419" w:rsidP="00E31419">
    <w:pPr>
      <w:pStyle w:val="Footer"/>
      <w:jc w:val="center"/>
      <w:rPr>
        <w:rFonts w:ascii="Avenir Next LT Pro" w:hAnsi="Avenir Next LT Pro"/>
        <w:lang w:val="fr-FR"/>
      </w:rPr>
    </w:pPr>
    <w:r w:rsidRPr="00E31419">
      <w:rPr>
        <w:rFonts w:ascii="Avenir Next LT Pro" w:hAnsi="Avenir Next LT Pro"/>
        <w:lang w:val="fr-FR"/>
      </w:rPr>
      <w:t xml:space="preserve">MC Destination Travel | Maureen </w:t>
    </w:r>
    <w:proofErr w:type="spellStart"/>
    <w:r w:rsidRPr="00E31419">
      <w:rPr>
        <w:rFonts w:ascii="Avenir Next LT Pro" w:hAnsi="Avenir Next LT Pro"/>
        <w:lang w:val="fr-FR"/>
      </w:rPr>
      <w:t>McCaughan</w:t>
    </w:r>
    <w:proofErr w:type="spellEnd"/>
    <w:r w:rsidRPr="00E31419">
      <w:rPr>
        <w:rFonts w:ascii="Avenir Next LT Pro" w:hAnsi="Avenir Next LT Pro"/>
        <w:lang w:val="fr-FR"/>
      </w:rPr>
      <w:t xml:space="preserve"> | E. </w:t>
    </w:r>
    <w:r w:rsidR="00F65FB3">
      <w:fldChar w:fldCharType="begin"/>
    </w:r>
    <w:r w:rsidR="00F65FB3" w:rsidRPr="0094734B">
      <w:rPr>
        <w:lang w:val="fr-FR"/>
      </w:rPr>
      <w:instrText xml:space="preserve"> HYPERLINK "mailto:maureenm@tpi.ca" </w:instrText>
    </w:r>
    <w:r w:rsidR="00F65FB3">
      <w:fldChar w:fldCharType="separate"/>
    </w:r>
    <w:r w:rsidRPr="00E31419">
      <w:rPr>
        <w:rStyle w:val="Hyperlink"/>
        <w:rFonts w:ascii="Avenir Next LT Pro" w:hAnsi="Avenir Next LT Pro"/>
        <w:lang w:val="fr-FR"/>
      </w:rPr>
      <w:t>maureenm@tpi.ca</w:t>
    </w:r>
    <w:r w:rsidR="00F65FB3">
      <w:rPr>
        <w:rStyle w:val="Hyperlink"/>
        <w:rFonts w:ascii="Avenir Next LT Pro" w:hAnsi="Avenir Next LT Pro"/>
        <w:lang w:val="fr-FR"/>
      </w:rPr>
      <w:fldChar w:fldCharType="end"/>
    </w:r>
  </w:p>
  <w:p w14:paraId="6FFC6770" w14:textId="41DF9872" w:rsidR="00E31419" w:rsidRPr="00E31419" w:rsidRDefault="00E31419" w:rsidP="00E31419">
    <w:pPr>
      <w:pStyle w:val="Footer"/>
      <w:jc w:val="center"/>
      <w:rPr>
        <w:rFonts w:ascii="Avenir Next LT Pro" w:hAnsi="Avenir Next LT Pro"/>
        <w:lang w:val="fr-FR"/>
      </w:rPr>
    </w:pPr>
    <w:r w:rsidRPr="00E31419">
      <w:rPr>
        <w:rFonts w:ascii="Avenir Next LT Pro" w:hAnsi="Avenir Next LT Pro"/>
        <w:lang w:val="fr-FR"/>
      </w:rPr>
      <w:t>P. (780) 246-0696 | W. www. Mcdestinationtravel.ca</w:t>
    </w:r>
  </w:p>
  <w:p w14:paraId="39E813C6" w14:textId="77777777" w:rsidR="00E31419" w:rsidRPr="00E31419" w:rsidRDefault="00E31419">
    <w:pPr>
      <w:pStyle w:val="Footer"/>
      <w:rPr>
        <w:lang w:val="fr-FR"/>
      </w:rPr>
    </w:pPr>
  </w:p>
  <w:p w14:paraId="775AB52C" w14:textId="77777777" w:rsidR="00C31BC9" w:rsidRPr="00E31419" w:rsidRDefault="00C31BC9">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53233" w14:textId="77777777" w:rsidR="00F65FB3" w:rsidRDefault="00F65FB3" w:rsidP="00C31BC9">
      <w:r>
        <w:separator/>
      </w:r>
    </w:p>
  </w:footnote>
  <w:footnote w:type="continuationSeparator" w:id="0">
    <w:p w14:paraId="6BAFCD9F" w14:textId="77777777" w:rsidR="00F65FB3" w:rsidRDefault="00F65FB3" w:rsidP="00C31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445225"/>
      <w:docPartObj>
        <w:docPartGallery w:val="Page Numbers (Top of Page)"/>
        <w:docPartUnique/>
      </w:docPartObj>
    </w:sdtPr>
    <w:sdtEndPr>
      <w:rPr>
        <w:noProof/>
      </w:rPr>
    </w:sdtEndPr>
    <w:sdtContent>
      <w:p w14:paraId="322DF40C" w14:textId="7A466394" w:rsidR="00E564AB" w:rsidRDefault="00E564A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534C8F" w14:textId="77777777" w:rsidR="00E564AB" w:rsidRDefault="00E56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E3F75"/>
    <w:multiLevelType w:val="hybridMultilevel"/>
    <w:tmpl w:val="F4C26A60"/>
    <w:lvl w:ilvl="0" w:tplc="75B88B28">
      <w:start w:val="16"/>
      <w:numFmt w:val="bullet"/>
      <w:lvlText w:val="-"/>
      <w:lvlJc w:val="left"/>
      <w:pPr>
        <w:ind w:left="720" w:hanging="360"/>
      </w:pPr>
      <w:rPr>
        <w:rFonts w:ascii="Avenir Next LT Pro" w:eastAsiaTheme="minorHAnsi" w:hAnsi="Avenir Next LT Pro"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F635C1F"/>
    <w:multiLevelType w:val="hybridMultilevel"/>
    <w:tmpl w:val="50AC506E"/>
    <w:lvl w:ilvl="0" w:tplc="94062C92">
      <w:start w:val="16"/>
      <w:numFmt w:val="bullet"/>
      <w:lvlText w:val="-"/>
      <w:lvlJc w:val="left"/>
      <w:pPr>
        <w:ind w:left="720" w:hanging="360"/>
      </w:pPr>
      <w:rPr>
        <w:rFonts w:ascii="Avenir Next LT Pro" w:eastAsia="Times New Roman" w:hAnsi="Avenir Next LT Pro"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45D5993"/>
    <w:multiLevelType w:val="multilevel"/>
    <w:tmpl w:val="403A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03B"/>
    <w:rsid w:val="0000069F"/>
    <w:rsid w:val="000810B2"/>
    <w:rsid w:val="000B4A1F"/>
    <w:rsid w:val="000C1D16"/>
    <w:rsid w:val="000F47F9"/>
    <w:rsid w:val="0018032A"/>
    <w:rsid w:val="001811EC"/>
    <w:rsid w:val="001A738C"/>
    <w:rsid w:val="001A7F45"/>
    <w:rsid w:val="001E0FB9"/>
    <w:rsid w:val="001F11ED"/>
    <w:rsid w:val="00206CE3"/>
    <w:rsid w:val="0021108F"/>
    <w:rsid w:val="00253E4D"/>
    <w:rsid w:val="002635DF"/>
    <w:rsid w:val="00283265"/>
    <w:rsid w:val="002B25F3"/>
    <w:rsid w:val="002C6A17"/>
    <w:rsid w:val="002E0EE1"/>
    <w:rsid w:val="002F2F14"/>
    <w:rsid w:val="00307637"/>
    <w:rsid w:val="00322157"/>
    <w:rsid w:val="0032247D"/>
    <w:rsid w:val="0037391F"/>
    <w:rsid w:val="003A7B12"/>
    <w:rsid w:val="003B296A"/>
    <w:rsid w:val="003C23CD"/>
    <w:rsid w:val="003C6E75"/>
    <w:rsid w:val="0043558C"/>
    <w:rsid w:val="00445A9D"/>
    <w:rsid w:val="00450935"/>
    <w:rsid w:val="00464456"/>
    <w:rsid w:val="004670FE"/>
    <w:rsid w:val="00473DF5"/>
    <w:rsid w:val="00490E96"/>
    <w:rsid w:val="004A2346"/>
    <w:rsid w:val="004A7C7A"/>
    <w:rsid w:val="00515D56"/>
    <w:rsid w:val="00532D47"/>
    <w:rsid w:val="00536389"/>
    <w:rsid w:val="00540841"/>
    <w:rsid w:val="00547A6F"/>
    <w:rsid w:val="005642C0"/>
    <w:rsid w:val="0059026E"/>
    <w:rsid w:val="005C00F0"/>
    <w:rsid w:val="005D4827"/>
    <w:rsid w:val="005F4CB8"/>
    <w:rsid w:val="00601717"/>
    <w:rsid w:val="006074E5"/>
    <w:rsid w:val="00677F44"/>
    <w:rsid w:val="006A4583"/>
    <w:rsid w:val="006B3499"/>
    <w:rsid w:val="006B5AE7"/>
    <w:rsid w:val="006C051A"/>
    <w:rsid w:val="006D2C31"/>
    <w:rsid w:val="006E5981"/>
    <w:rsid w:val="00710CA8"/>
    <w:rsid w:val="00734278"/>
    <w:rsid w:val="007617E4"/>
    <w:rsid w:val="00785427"/>
    <w:rsid w:val="007A0BEF"/>
    <w:rsid w:val="007A69AF"/>
    <w:rsid w:val="007B0D7C"/>
    <w:rsid w:val="007B4F52"/>
    <w:rsid w:val="007C7710"/>
    <w:rsid w:val="007D7479"/>
    <w:rsid w:val="007E3FAF"/>
    <w:rsid w:val="007F66C0"/>
    <w:rsid w:val="0085695C"/>
    <w:rsid w:val="00861295"/>
    <w:rsid w:val="008806AE"/>
    <w:rsid w:val="008A1EA4"/>
    <w:rsid w:val="008A71D7"/>
    <w:rsid w:val="008D751E"/>
    <w:rsid w:val="008F20B9"/>
    <w:rsid w:val="0090124B"/>
    <w:rsid w:val="00902811"/>
    <w:rsid w:val="0091716F"/>
    <w:rsid w:val="00922C09"/>
    <w:rsid w:val="00927B03"/>
    <w:rsid w:val="0094734B"/>
    <w:rsid w:val="009A0F7F"/>
    <w:rsid w:val="009C728B"/>
    <w:rsid w:val="009C7FE7"/>
    <w:rsid w:val="009E31D7"/>
    <w:rsid w:val="00A06AFB"/>
    <w:rsid w:val="00A3077A"/>
    <w:rsid w:val="00A31695"/>
    <w:rsid w:val="00A44177"/>
    <w:rsid w:val="00A475F5"/>
    <w:rsid w:val="00A5699F"/>
    <w:rsid w:val="00A61866"/>
    <w:rsid w:val="00A844CD"/>
    <w:rsid w:val="00AB2A8D"/>
    <w:rsid w:val="00AD670A"/>
    <w:rsid w:val="00AF7506"/>
    <w:rsid w:val="00B16E42"/>
    <w:rsid w:val="00B707A4"/>
    <w:rsid w:val="00B728F0"/>
    <w:rsid w:val="00B742A9"/>
    <w:rsid w:val="00B84171"/>
    <w:rsid w:val="00B86771"/>
    <w:rsid w:val="00BE057A"/>
    <w:rsid w:val="00BE3703"/>
    <w:rsid w:val="00C25B08"/>
    <w:rsid w:val="00C31BC9"/>
    <w:rsid w:val="00C560FF"/>
    <w:rsid w:val="00C91F12"/>
    <w:rsid w:val="00CA10CE"/>
    <w:rsid w:val="00CE46AD"/>
    <w:rsid w:val="00D04318"/>
    <w:rsid w:val="00D43A19"/>
    <w:rsid w:val="00D72466"/>
    <w:rsid w:val="00DA0831"/>
    <w:rsid w:val="00DB7073"/>
    <w:rsid w:val="00DD1D01"/>
    <w:rsid w:val="00DE34B0"/>
    <w:rsid w:val="00E04DC1"/>
    <w:rsid w:val="00E15FB7"/>
    <w:rsid w:val="00E23C7B"/>
    <w:rsid w:val="00E242E4"/>
    <w:rsid w:val="00E2690E"/>
    <w:rsid w:val="00E27DC1"/>
    <w:rsid w:val="00E31419"/>
    <w:rsid w:val="00E564AB"/>
    <w:rsid w:val="00E7289B"/>
    <w:rsid w:val="00E76A5D"/>
    <w:rsid w:val="00E84D69"/>
    <w:rsid w:val="00EB66C1"/>
    <w:rsid w:val="00EF414D"/>
    <w:rsid w:val="00EF4740"/>
    <w:rsid w:val="00EF585D"/>
    <w:rsid w:val="00F1570D"/>
    <w:rsid w:val="00F27413"/>
    <w:rsid w:val="00F2749D"/>
    <w:rsid w:val="00F5603B"/>
    <w:rsid w:val="00F60BD2"/>
    <w:rsid w:val="00F65FB3"/>
    <w:rsid w:val="00F773D4"/>
    <w:rsid w:val="00F94840"/>
    <w:rsid w:val="00FB0671"/>
    <w:rsid w:val="00FB1FB8"/>
    <w:rsid w:val="00FC6D4A"/>
    <w:rsid w:val="00FC74DF"/>
    <w:rsid w:val="00FD42DF"/>
    <w:rsid w:val="00FE255D"/>
    <w:rsid w:val="00FE2A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64A35"/>
  <w15:chartTrackingRefBased/>
  <w15:docId w15:val="{CAFB72E6-50DE-4F5B-93C3-1A45B8EB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Theme="minorHAnsi" w:hAnsi="Courier New" w:cstheme="minorBidi"/>
        <w:sz w:val="24"/>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03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E76A5D"/>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F5603B"/>
    <w:rPr>
      <w:b/>
      <w:bCs/>
    </w:rPr>
  </w:style>
  <w:style w:type="character" w:customStyle="1" w:styleId="boldred1">
    <w:name w:val="boldred1"/>
    <w:rsid w:val="00F5603B"/>
    <w:rPr>
      <w:b/>
      <w:bCs/>
      <w:color w:val="CC0000"/>
    </w:rPr>
  </w:style>
  <w:style w:type="paragraph" w:styleId="Title">
    <w:name w:val="Title"/>
    <w:basedOn w:val="Normal"/>
    <w:next w:val="Normal"/>
    <w:link w:val="TitleChar"/>
    <w:qFormat/>
    <w:rsid w:val="00F5603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5603B"/>
    <w:rPr>
      <w:rFonts w:ascii="Cambria" w:eastAsia="Times New Roman" w:hAnsi="Cambria" w:cs="Times New Roman"/>
      <w:b/>
      <w:bCs/>
      <w:kern w:val="28"/>
      <w:sz w:val="32"/>
      <w:szCs w:val="32"/>
      <w:lang w:val="en-US"/>
    </w:rPr>
  </w:style>
  <w:style w:type="paragraph" w:styleId="NoSpacing">
    <w:name w:val="No Spacing"/>
    <w:uiPriority w:val="1"/>
    <w:qFormat/>
    <w:rsid w:val="00F5603B"/>
    <w:pPr>
      <w:spacing w:after="0" w:line="240" w:lineRule="auto"/>
    </w:pPr>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F5603B"/>
    <w:rPr>
      <w:color w:val="0563C1" w:themeColor="hyperlink"/>
      <w:u w:val="single"/>
    </w:rPr>
  </w:style>
  <w:style w:type="character" w:styleId="UnresolvedMention">
    <w:name w:val="Unresolved Mention"/>
    <w:basedOn w:val="DefaultParagraphFont"/>
    <w:uiPriority w:val="99"/>
    <w:semiHidden/>
    <w:unhideWhenUsed/>
    <w:rsid w:val="00F5603B"/>
    <w:rPr>
      <w:color w:val="605E5C"/>
      <w:shd w:val="clear" w:color="auto" w:fill="E1DFDD"/>
    </w:rPr>
  </w:style>
  <w:style w:type="character" w:customStyle="1" w:styleId="Heading1Char">
    <w:name w:val="Heading 1 Char"/>
    <w:basedOn w:val="DefaultParagraphFont"/>
    <w:link w:val="Heading1"/>
    <w:uiPriority w:val="9"/>
    <w:rsid w:val="00E76A5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31BC9"/>
    <w:pPr>
      <w:tabs>
        <w:tab w:val="center" w:pos="4680"/>
        <w:tab w:val="right" w:pos="9360"/>
      </w:tabs>
    </w:pPr>
  </w:style>
  <w:style w:type="character" w:customStyle="1" w:styleId="HeaderChar">
    <w:name w:val="Header Char"/>
    <w:basedOn w:val="DefaultParagraphFont"/>
    <w:link w:val="Header"/>
    <w:uiPriority w:val="99"/>
    <w:rsid w:val="00C31BC9"/>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C31BC9"/>
    <w:pPr>
      <w:tabs>
        <w:tab w:val="center" w:pos="4680"/>
        <w:tab w:val="right" w:pos="9360"/>
      </w:tabs>
    </w:pPr>
  </w:style>
  <w:style w:type="character" w:customStyle="1" w:styleId="FooterChar">
    <w:name w:val="Footer Char"/>
    <w:basedOn w:val="DefaultParagraphFont"/>
    <w:link w:val="Footer"/>
    <w:uiPriority w:val="99"/>
    <w:rsid w:val="00C31BC9"/>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6D2C31"/>
    <w:pPr>
      <w:ind w:left="720"/>
      <w:contextualSpacing/>
    </w:pPr>
  </w:style>
  <w:style w:type="paragraph" w:styleId="BalloonText">
    <w:name w:val="Balloon Text"/>
    <w:basedOn w:val="Normal"/>
    <w:link w:val="BalloonTextChar"/>
    <w:uiPriority w:val="99"/>
    <w:semiHidden/>
    <w:unhideWhenUsed/>
    <w:rsid w:val="006B5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AE7"/>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43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hilton.com/en/hotels/egypt/ramses-hilton-CAIRHTW/about/amenities.html"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www.romero-jordan.com/sufra.html" TargetMode="External"/><Relationship Id="rId42" Type="http://schemas.openxmlformats.org/officeDocument/2006/relationships/hyperlink" Target="https://petrakitchen.com/" TargetMode="External"/><Relationship Id="rId47" Type="http://schemas.openxmlformats.org/officeDocument/2006/relationships/hyperlink" Target="http://www.alqasrmetropole.com/" TargetMode="External"/><Relationship Id="rId50" Type="http://schemas.openxmlformats.org/officeDocument/2006/relationships/hyperlink" Target="http://hamat-gader.com/en/the-hot-springs-world/" TargetMode="External"/><Relationship Id="rId55" Type="http://schemas.openxmlformats.org/officeDocument/2006/relationships/hyperlink" Target="https://www.fattal-hotels.com/hotels_in_israel/jerusalem_hotels/leonardo_jerusalem/?utm_source=gmb&amp;utm_medium=link_site_gmb&amp;utm_campaign=leonardo-jerusalem-hotel/"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venpick.com/en/africa/egypt/aswan/resort-aswan/overview/" TargetMode="External"/><Relationship Id="rId20" Type="http://schemas.openxmlformats.org/officeDocument/2006/relationships/image" Target="media/image8.jpeg"/><Relationship Id="rId29" Type="http://schemas.openxmlformats.org/officeDocument/2006/relationships/hyperlink" Target="https://www3.hilton.com/en/hotels/egypt/ramses-hilton-CAIRHTW/about/amenities.html" TargetMode="External"/><Relationship Id="rId41" Type="http://schemas.openxmlformats.org/officeDocument/2006/relationships/hyperlink" Target="https://www.movenpick.com/en/middle-east/jordan/petra/hotel-petra-nabatean-castle/overview/?utm_source=google&amp;utm_medium=local&amp;utm_campaign=Glocal+Nabatean-castle" TargetMode="External"/><Relationship Id="rId54" Type="http://schemas.openxmlformats.org/officeDocument/2006/relationships/image" Target="media/image25.jpeg"/><Relationship Id="rId62" Type="http://schemas.openxmlformats.org/officeDocument/2006/relationships/hyperlink" Target="https://www.fattal-hotels.com/hotels_in_israel/jerusalem_hotels/leonardo_jerusalem/?utm_source=gmb&amp;utm_medium=link_site_gmb&amp;utm_campaign=leonardo-jerusalem-hot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www.sonesta.com/africa/nile-cruises/sonesta-moon-goddess-nile-cruise-ship" TargetMode="External"/><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hyperlink" Target="https://www.fattal-hotels.com/hotels_in_israel/jerusalem_hotels/leonardo_jerusalem/?utm_source=gmb&amp;utm_medium=link_site_gmb&amp;utm_campaign=leonardo-jerusalem-hotel/" TargetMode="External"/><Relationship Id="rId61" Type="http://schemas.openxmlformats.org/officeDocument/2006/relationships/hyperlink" Target="https://www.imj.org.il/en" TargetMode="External"/><Relationship Id="rId10" Type="http://schemas.openxmlformats.org/officeDocument/2006/relationships/image" Target="media/image2.jpeg"/><Relationship Id="rId19" Type="http://schemas.openxmlformats.org/officeDocument/2006/relationships/hyperlink" Target="https://www.sonesta.com/africa/nile-cruises/sonesta-moon-goddess-nile-cruise-ship" TargetMode="Externa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hyperlink" Target="https://www.leonardo-hotels.com/leonardo-hotel-tiberias" TargetMode="External"/><Relationship Id="rId60" Type="http://schemas.openxmlformats.org/officeDocument/2006/relationships/hyperlink" Target="https://www.fattal-hotels.com/hotels_in_israel/jerusalem_hotels/leonardo_jerusalem/?utm_source=gmb&amp;utm_medium=link_site_gmb&amp;utm_campaign=leonardo-jerusalem-hote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3.hilton.com/en/hotels/egypt/ramses-hilton-CAIRHTW/about/amenities.html" TargetMode="External"/><Relationship Id="rId14" Type="http://schemas.openxmlformats.org/officeDocument/2006/relationships/image" Target="media/image4.jpeg"/><Relationship Id="rId22" Type="http://schemas.openxmlformats.org/officeDocument/2006/relationships/hyperlink" Target="https://www.sonesta.com/africa/nile-cruises/sonesta-moon-goddess-nile-cruise-ship" TargetMode="External"/><Relationship Id="rId27" Type="http://schemas.openxmlformats.org/officeDocument/2006/relationships/image" Target="media/image13.jpeg"/><Relationship Id="rId30" Type="http://schemas.openxmlformats.org/officeDocument/2006/relationships/hyperlink" Target="http://www.antiquities.gov.eg/DefaultEn/Museum/Pages/MuseumDetails.aspx?MusCode=28" TargetMode="External"/><Relationship Id="rId35" Type="http://schemas.openxmlformats.org/officeDocument/2006/relationships/hyperlink" Target="http://www.alqasrmetropole.com/~alqasr/" TargetMode="External"/><Relationship Id="rId43" Type="http://schemas.openxmlformats.org/officeDocument/2006/relationships/hyperlink" Target="file:///C:\Users\maure\OneDrive\Documents\Movenpick%20Nabatean%20Castle%20Hotel"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leonardo-hotels.com/leonardo-hotel-tiberias" TargetMode="External"/><Relationship Id="rId3" Type="http://schemas.openxmlformats.org/officeDocument/2006/relationships/styles" Target="styles.xml"/><Relationship Id="rId12" Type="http://schemas.openxmlformats.org/officeDocument/2006/relationships/hyperlink" Target="http://www.egypt.travel/attractions/the-solar-boat-museum/" TargetMode="External"/><Relationship Id="rId17" Type="http://schemas.openxmlformats.org/officeDocument/2006/relationships/image" Target="media/image6.jpeg"/><Relationship Id="rId25" Type="http://schemas.openxmlformats.org/officeDocument/2006/relationships/hyperlink" Target="https://www.sonesta.com/africa/nile-cruises/sonesta-moon-goddess-nile-cruise-ship" TargetMode="External"/><Relationship Id="rId33" Type="http://schemas.openxmlformats.org/officeDocument/2006/relationships/hyperlink" Target="https://www3.hilton.com/en/hotels/egypt/ramses-hilton-CAIRHTW/about/amenities.html" TargetMode="External"/><Relationship Id="rId38" Type="http://schemas.openxmlformats.org/officeDocument/2006/relationships/hyperlink" Target="http://www.alqasrmetropole.com/~alqasr/" TargetMode="External"/><Relationship Id="rId46" Type="http://schemas.openxmlformats.org/officeDocument/2006/relationships/hyperlink" Target="http://www.suncitycamp.com/" TargetMode="External"/><Relationship Id="rId5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D4133-EC2B-4445-B6F8-6C52B3CE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3135</Words>
  <Characters>17874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mccaughan</dc:creator>
  <cp:keywords/>
  <dc:description/>
  <cp:lastModifiedBy>maureen mccaughan</cp:lastModifiedBy>
  <cp:revision>3</cp:revision>
  <cp:lastPrinted>2019-12-03T19:12:00Z</cp:lastPrinted>
  <dcterms:created xsi:type="dcterms:W3CDTF">2019-12-03T19:13:00Z</dcterms:created>
  <dcterms:modified xsi:type="dcterms:W3CDTF">2019-12-09T16:24:00Z</dcterms:modified>
</cp:coreProperties>
</file>